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260"/>
        <w:gridCol w:w="2551"/>
        <w:gridCol w:w="2410"/>
        <w:gridCol w:w="2410"/>
      </w:tblGrid>
      <w:tr w:rsidR="006E0502" w14:paraId="12DFD4E8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57BBC661" w14:textId="77777777" w:rsidR="006E0502" w:rsidRDefault="006E0502" w:rsidP="00F42712">
            <w:pPr>
              <w:jc w:val="center"/>
            </w:pP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14:paraId="59B64D1B" w14:textId="77777777" w:rsidR="006E0502" w:rsidRDefault="00F42712" w:rsidP="00F42712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0802D" wp14:editId="3E3229CC">
                      <wp:simplePos x="0" y="0"/>
                      <wp:positionH relativeFrom="column">
                        <wp:posOffset>-1253699</wp:posOffset>
                      </wp:positionH>
                      <wp:positionV relativeFrom="paragraph">
                        <wp:posOffset>7797</wp:posOffset>
                      </wp:positionV>
                      <wp:extent cx="1169233" cy="344774"/>
                      <wp:effectExtent l="0" t="0" r="31115" b="3683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233" cy="344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90E0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7pt,.6pt" to="-6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0502">
              <w:t>ETAPA HISTÓRICA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41B8E4CB" w14:textId="77777777" w:rsidR="006E0502" w:rsidRDefault="006E0502" w:rsidP="00F42712">
            <w:pPr>
              <w:jc w:val="center"/>
            </w:pPr>
            <w:r>
              <w:t>PERIODO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14:paraId="6D2E0D5F" w14:textId="77777777" w:rsidR="006E0502" w:rsidRDefault="006E0502" w:rsidP="00F42712">
            <w:pPr>
              <w:jc w:val="center"/>
            </w:pPr>
            <w:r>
              <w:t>IDEOLOGÍA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14:paraId="1AC3D63F" w14:textId="77777777" w:rsidR="006E0502" w:rsidRDefault="006E0502" w:rsidP="00F42712">
            <w:pPr>
              <w:jc w:val="center"/>
            </w:pPr>
            <w:r>
              <w:t>CONTRIBUCIÓN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65FEF58B" w14:textId="77777777" w:rsidR="006E0502" w:rsidRDefault="006E0502" w:rsidP="00F42712">
            <w:pPr>
              <w:jc w:val="center"/>
            </w:pPr>
            <w:r>
              <w:t>PERSONAJES DESTACADO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011EBA5B" w14:textId="77777777" w:rsidR="006E0502" w:rsidRDefault="006E0502" w:rsidP="00F42712">
            <w:pPr>
              <w:jc w:val="center"/>
            </w:pPr>
            <w:r>
              <w:t>DOCTRINA</w:t>
            </w:r>
          </w:p>
        </w:tc>
      </w:tr>
      <w:tr w:rsidR="006E0502" w14:paraId="023E3795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2FF78354" w14:textId="77777777" w:rsidR="006E0502" w:rsidRDefault="006E0502" w:rsidP="00F42712">
            <w:pPr>
              <w:jc w:val="center"/>
            </w:pPr>
            <w:r>
              <w:t>ÉTICA DE LOS SOFISTAS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575F197" w14:textId="77777777" w:rsidR="006E0502" w:rsidRPr="006E0502" w:rsidRDefault="006E0502" w:rsidP="00F42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Antigüedad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8C1F54C" w14:textId="77777777" w:rsidR="006E0502" w:rsidRDefault="006E0502" w:rsidP="00F42712">
            <w:pPr>
              <w:jc w:val="center"/>
            </w:pPr>
            <w:r>
              <w:t>Ética clásica (470 -339 a.C)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23EC590D" w14:textId="77777777" w:rsidR="006E0502" w:rsidRDefault="006E0502" w:rsidP="00F42712">
            <w:pPr>
              <w:jc w:val="center"/>
            </w:pPr>
            <w:r>
              <w:t>El relativismo y el escepticismo.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D21058A" w14:textId="77777777" w:rsidR="006E0502" w:rsidRDefault="006E0502" w:rsidP="00F42712">
            <w:pPr>
              <w:jc w:val="center"/>
            </w:pPr>
            <w:r>
              <w:t>Difusión y desarrollo de iluminismo griego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6DE535A" w14:textId="77777777" w:rsidR="006E0502" w:rsidRDefault="006E0502" w:rsidP="00F42712">
            <w:pPr>
              <w:jc w:val="center"/>
            </w:pPr>
            <w:r>
              <w:t>Protágoras de Abdera (480 – 410 a.C)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A3083D5" w14:textId="77777777" w:rsidR="006E0502" w:rsidRDefault="009C3872" w:rsidP="00F42712">
            <w:pPr>
              <w:jc w:val="center"/>
            </w:pPr>
            <w:r>
              <w:t>La verdad es relativa, ya que depende de la opinión personal siempre cambiante y circunstancial.</w:t>
            </w:r>
          </w:p>
        </w:tc>
      </w:tr>
      <w:tr w:rsidR="006E0502" w14:paraId="07672E35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27E70142" w14:textId="77777777" w:rsidR="006E0502" w:rsidRDefault="006E0502" w:rsidP="00F42712">
            <w:pPr>
              <w:jc w:val="center"/>
            </w:pPr>
            <w:r>
              <w:t>ÉTICA SÓCRATES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428084F" w14:textId="77777777" w:rsidR="006E0502" w:rsidRDefault="006E0502" w:rsidP="00F42712">
            <w:pPr>
              <w:jc w:val="center"/>
            </w:pPr>
            <w:r>
              <w:t>Antigüedad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ED3AC8B" w14:textId="77777777" w:rsidR="006E0502" w:rsidRDefault="006E0502" w:rsidP="00F42712">
            <w:pPr>
              <w:jc w:val="center"/>
            </w:pPr>
            <w:r>
              <w:t>Ética clásica (470-339 a.C)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498F3546" w14:textId="77777777" w:rsidR="006E0502" w:rsidRDefault="006E0502" w:rsidP="00F42712">
            <w:pPr>
              <w:jc w:val="center"/>
            </w:pPr>
            <w:r>
              <w:t>La ironía y la mayéutica.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15FBA41C" w14:textId="77777777" w:rsidR="006E0502" w:rsidRDefault="009C3872" w:rsidP="00F42712">
            <w:pPr>
              <w:jc w:val="center"/>
            </w:pPr>
            <w:r>
              <w:t>Se encamino a la edificación de definiciones, que encierran la esencia inmutable de la realidad investigada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1D38C4D" w14:textId="77777777" w:rsidR="006E0502" w:rsidRDefault="009C3872" w:rsidP="00F42712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BBA66C6" w14:textId="77777777" w:rsidR="006E0502" w:rsidRDefault="009C3872" w:rsidP="00F42712">
            <w:pPr>
              <w:jc w:val="center"/>
            </w:pPr>
            <w:r>
              <w:t>“conócete a ti mismo”</w:t>
            </w:r>
          </w:p>
          <w:p w14:paraId="19059D10" w14:textId="77777777" w:rsidR="009C3872" w:rsidRDefault="009C3872" w:rsidP="00F42712">
            <w:pPr>
              <w:jc w:val="center"/>
            </w:pPr>
            <w:r>
              <w:t>Los razonamientos inductivos y la definición de lo universal</w:t>
            </w:r>
          </w:p>
        </w:tc>
      </w:tr>
      <w:tr w:rsidR="006E0502" w14:paraId="54974B0E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1C644DFF" w14:textId="77777777" w:rsidR="006E0502" w:rsidRDefault="006E0502" w:rsidP="00F42712">
            <w:pPr>
              <w:jc w:val="center"/>
            </w:pPr>
            <w:r>
              <w:t>ÉTICA PLATÓN.</w:t>
            </w:r>
          </w:p>
          <w:p w14:paraId="4F10DF97" w14:textId="77777777" w:rsidR="006E0502" w:rsidRDefault="006E0502" w:rsidP="00F42712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55E8749" w14:textId="77777777" w:rsidR="006E0502" w:rsidRDefault="006E0502" w:rsidP="00F42712">
            <w:pPr>
              <w:jc w:val="center"/>
            </w:pPr>
            <w:r>
              <w:t>Antigüedad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678D6C9" w14:textId="77777777" w:rsidR="006E0502" w:rsidRDefault="006E0502" w:rsidP="00F42712">
            <w:pPr>
              <w:jc w:val="center"/>
            </w:pPr>
            <w:r>
              <w:t>Ética clásica (399-322ª.c)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4D499A4" w14:textId="77777777" w:rsidR="006E0502" w:rsidRDefault="006E0502" w:rsidP="00F42712">
            <w:pPr>
              <w:jc w:val="center"/>
            </w:pPr>
            <w:r>
              <w:t>Teoría de las ideas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B16DA07" w14:textId="77777777" w:rsidR="006E0502" w:rsidRDefault="009C3872" w:rsidP="00F42712">
            <w:pPr>
              <w:jc w:val="center"/>
            </w:pPr>
            <w:r>
              <w:t>Influyo en sectores del pensamiento religioso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6B73A3F" w14:textId="77777777" w:rsidR="006E0502" w:rsidRDefault="009C3872" w:rsidP="00F42712">
            <w:pPr>
              <w:jc w:val="center"/>
            </w:pPr>
            <w:r>
              <w:t>Plotino</w:t>
            </w:r>
          </w:p>
          <w:p w14:paraId="1E427EE5" w14:textId="77777777" w:rsidR="009C3872" w:rsidRDefault="009C3872" w:rsidP="00F42712">
            <w:pPr>
              <w:jc w:val="center"/>
            </w:pPr>
            <w:r>
              <w:t>(205 – 270 a.C)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80AE244" w14:textId="77777777" w:rsidR="006E0502" w:rsidRDefault="009C3872" w:rsidP="00F42712">
            <w:pPr>
              <w:jc w:val="center"/>
            </w:pPr>
            <w:r>
              <w:t>El mundo concreto en que vivimos es un mundo cambiante y relativo.</w:t>
            </w:r>
          </w:p>
        </w:tc>
      </w:tr>
      <w:tr w:rsidR="006E0502" w14:paraId="66D618D9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4B2737C5" w14:textId="77777777" w:rsidR="006E0502" w:rsidRDefault="006E0502" w:rsidP="00F42712">
            <w:pPr>
              <w:jc w:val="center"/>
            </w:pPr>
            <w:r>
              <w:t>ÉTICA ARISTÓTELES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A9358AF" w14:textId="77777777" w:rsidR="006E0502" w:rsidRDefault="006E0502" w:rsidP="00F42712">
            <w:pPr>
              <w:jc w:val="center"/>
            </w:pPr>
            <w:r>
              <w:t>Antigüedad.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1BDFC6E" w14:textId="77777777" w:rsidR="006E0502" w:rsidRDefault="009C3872" w:rsidP="00F42712">
            <w:pPr>
              <w:jc w:val="center"/>
            </w:pPr>
            <w:r>
              <w:t>-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3089CD0C" w14:textId="77777777" w:rsidR="006E0502" w:rsidRDefault="009C3872" w:rsidP="00F42712">
            <w:pPr>
              <w:jc w:val="center"/>
            </w:pPr>
            <w:r>
              <w:t>Concibió la esencia como la forma que está unida inseparablemente a la materia, constituyendo juntas el ser, que es la sustancia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18C0AF8" w14:textId="77777777" w:rsidR="006E0502" w:rsidRDefault="009C3872" w:rsidP="00F42712">
            <w:pPr>
              <w:jc w:val="center"/>
            </w:pPr>
            <w:r>
              <w:t>Abrió posibilidades a la investigación científica. Entre ellas la teoría de la generación espontanea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48D9C1E" w14:textId="77777777" w:rsidR="006E0502" w:rsidRDefault="006E0502" w:rsidP="00F42712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27AB0471" w14:textId="77777777" w:rsidR="006E0502" w:rsidRDefault="009C3872" w:rsidP="00F42712">
            <w:pPr>
              <w:jc w:val="center"/>
            </w:pPr>
            <w:r>
              <w:t>El mundo no tiene comportamientos. Su teoría discurría entre el mundo de las naciones u el mundo sensible.</w:t>
            </w:r>
          </w:p>
        </w:tc>
      </w:tr>
      <w:tr w:rsidR="006E0502" w14:paraId="1A027DE8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3E8426B5" w14:textId="77777777" w:rsidR="006E0502" w:rsidRDefault="006E0502" w:rsidP="00F42712">
            <w:pPr>
              <w:jc w:val="center"/>
            </w:pPr>
            <w:r>
              <w:t>ÉTICA EPICÚREA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ECDBA7A" w14:textId="77777777" w:rsidR="006E0502" w:rsidRDefault="009C3872" w:rsidP="00F42712">
            <w:pPr>
              <w:jc w:val="center"/>
            </w:pPr>
            <w:r>
              <w:t>Helenístico - romana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577DA85" w14:textId="77777777" w:rsidR="006E0502" w:rsidRDefault="009C3872" w:rsidP="00F42712">
            <w:pPr>
              <w:jc w:val="center"/>
            </w:pPr>
            <w:r>
              <w:t>Ética clásica</w:t>
            </w:r>
          </w:p>
          <w:p w14:paraId="4207186D" w14:textId="77777777" w:rsidR="009C3872" w:rsidRDefault="009C3872" w:rsidP="00F42712">
            <w:pPr>
              <w:jc w:val="center"/>
            </w:pPr>
            <w:r>
              <w:t>(322 a.C hasta 500 d.C)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2540EDF5" w14:textId="77777777" w:rsidR="009C3872" w:rsidRPr="009C3872" w:rsidRDefault="009C3872" w:rsidP="00F42712">
            <w:pPr>
              <w:jc w:val="center"/>
            </w:pPr>
            <w:r w:rsidRPr="009C3872">
              <w:t>Todo</w:t>
            </w:r>
            <w:r>
              <w:t xml:space="preserve"> l</w:t>
            </w:r>
            <w:r w:rsidRPr="009C3872">
              <w:t>o</w:t>
            </w:r>
            <w:r>
              <w:t xml:space="preserve"> </w:t>
            </w:r>
            <w:r w:rsidRPr="009C3872">
              <w:t>real es</w:t>
            </w:r>
            <w:r>
              <w:t xml:space="preserve"> </w:t>
            </w:r>
            <w:r w:rsidRPr="009C3872">
              <w:t>corpóreo y está</w:t>
            </w:r>
            <w:r>
              <w:t xml:space="preserve"> </w:t>
            </w:r>
            <w:r w:rsidRPr="009C3872">
              <w:t>compuesto de</w:t>
            </w:r>
            <w:r>
              <w:t xml:space="preserve"> </w:t>
            </w:r>
            <w:r w:rsidRPr="009C3872">
              <w:t>infinitos átomos de</w:t>
            </w:r>
            <w:r>
              <w:t xml:space="preserve"> diversas formas, </w:t>
            </w:r>
            <w:r w:rsidRPr="009C3872">
              <w:t>trato de conciliar su</w:t>
            </w:r>
            <w:r>
              <w:t xml:space="preserve"> </w:t>
            </w:r>
            <w:r w:rsidRPr="009C3872">
              <w:t>atomismo can la</w:t>
            </w:r>
          </w:p>
          <w:p w14:paraId="46F59A1C" w14:textId="77777777" w:rsidR="009C3872" w:rsidRPr="009C3872" w:rsidRDefault="009C3872" w:rsidP="00F42712">
            <w:pPr>
              <w:jc w:val="center"/>
            </w:pPr>
            <w:r w:rsidRPr="009C3872">
              <w:t>libertad humana</w:t>
            </w:r>
          </w:p>
          <w:p w14:paraId="5725F04C" w14:textId="77777777" w:rsidR="006E0502" w:rsidRDefault="006E0502" w:rsidP="00F42712">
            <w:pPr>
              <w:jc w:val="center"/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6580826D" w14:textId="77777777" w:rsidR="006E0502" w:rsidRDefault="009C3872" w:rsidP="00F42712">
            <w:pPr>
              <w:jc w:val="center"/>
            </w:pPr>
            <w:r>
              <w:t>Nacimiento y desarrollo del epicureísmo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E18823E" w14:textId="77777777" w:rsidR="006E0502" w:rsidRDefault="009C3872" w:rsidP="00F42712">
            <w:pPr>
              <w:jc w:val="center"/>
            </w:pPr>
            <w:r>
              <w:t>Epicuro de Samos</w:t>
            </w:r>
          </w:p>
          <w:p w14:paraId="5D49348D" w14:textId="77777777" w:rsidR="009C3872" w:rsidRDefault="009C3872" w:rsidP="00F42712">
            <w:pPr>
              <w:jc w:val="center"/>
            </w:pPr>
            <w:r>
              <w:t>(342 -270 a.C)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C71EF9F" w14:textId="77777777" w:rsidR="006E0502" w:rsidRDefault="009C3872" w:rsidP="00F42712">
            <w:pPr>
              <w:jc w:val="center"/>
            </w:pPr>
            <w:r>
              <w:t>Considera que el placer es el medio que permite alcanzar la felicidad.</w:t>
            </w:r>
          </w:p>
        </w:tc>
      </w:tr>
      <w:tr w:rsidR="006E0502" w14:paraId="0F49CA99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6CA4EA45" w14:textId="77777777" w:rsidR="006E0502" w:rsidRDefault="009C3872" w:rsidP="00F42712">
            <w:pPr>
              <w:jc w:val="center"/>
            </w:pPr>
            <w:r>
              <w:lastRenderedPageBreak/>
              <w:t>ÉTICA ESTOICA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DBC53BA" w14:textId="77777777" w:rsidR="009C3872" w:rsidRDefault="009C3872" w:rsidP="00F42712">
            <w:pPr>
              <w:jc w:val="center"/>
            </w:pPr>
            <w:r>
              <w:t>Helenístico - romana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CE4C763" w14:textId="77777777" w:rsidR="009C3872" w:rsidRDefault="009C3872" w:rsidP="00F42712">
            <w:pPr>
              <w:jc w:val="center"/>
            </w:pPr>
            <w:r>
              <w:t>Ética clásica</w:t>
            </w:r>
          </w:p>
          <w:p w14:paraId="3FC1D903" w14:textId="77777777" w:rsidR="006E0502" w:rsidRDefault="009C3872" w:rsidP="00F42712">
            <w:pPr>
              <w:jc w:val="center"/>
            </w:pPr>
            <w:r>
              <w:t>(322 a.C hasta 500 d.C)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AAF1CD6" w14:textId="77777777" w:rsidR="006E0502" w:rsidRDefault="009C3872" w:rsidP="00F42712">
            <w:pPr>
              <w:jc w:val="center"/>
            </w:pPr>
            <w:r>
              <w:t>Considera que el mundo o cosmos es un ser único que tiene como principio a Dios y que este dios es toda razón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AF201EC" w14:textId="77777777" w:rsidR="009C3872" w:rsidRDefault="009C3872" w:rsidP="00F42712">
            <w:pPr>
              <w:jc w:val="center"/>
            </w:pPr>
            <w:r>
              <w:t>Nacimiento y desarrollo del estoicismo.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140C62D" w14:textId="77777777" w:rsidR="009C3872" w:rsidRDefault="009C3872" w:rsidP="00F42712">
            <w:pPr>
              <w:jc w:val="center"/>
            </w:pPr>
            <w:r>
              <w:t>Zenón de Citio</w:t>
            </w:r>
          </w:p>
          <w:p w14:paraId="1CFF878A" w14:textId="77777777" w:rsidR="006E0502" w:rsidRDefault="009C3872" w:rsidP="00F42712">
            <w:pPr>
              <w:jc w:val="center"/>
            </w:pPr>
            <w:r>
              <w:t>(366 – 264 a.C)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1FF6EC9" w14:textId="77777777" w:rsidR="009C3872" w:rsidRPr="009C3872" w:rsidRDefault="009C3872" w:rsidP="00F42712">
            <w:pPr>
              <w:jc w:val="center"/>
            </w:pPr>
            <w:r>
              <w:t>La verdadera felicidad reside en la virtud. Quien recorre el camino de la virtud puede llegar a ser inconmovible ante el mal y los placeres.</w:t>
            </w:r>
          </w:p>
        </w:tc>
      </w:tr>
      <w:tr w:rsidR="006E0502" w14:paraId="23F00000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1CEDFE31" w14:textId="77777777" w:rsidR="006E0502" w:rsidRDefault="009C3872" w:rsidP="00F42712">
            <w:pPr>
              <w:jc w:val="center"/>
            </w:pPr>
            <w:r>
              <w:t>ÉTICA CRISTIANA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13D5086" w14:textId="77777777" w:rsidR="006E0502" w:rsidRDefault="009C3872" w:rsidP="00F42712">
            <w:pPr>
              <w:jc w:val="center"/>
            </w:pPr>
            <w:r>
              <w:t>Edad media.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84723C2" w14:textId="77777777" w:rsidR="006E0502" w:rsidRDefault="009C3872" w:rsidP="00F42712">
            <w:pPr>
              <w:jc w:val="center"/>
            </w:pPr>
            <w:r>
              <w:t>Ética medieval</w:t>
            </w:r>
          </w:p>
          <w:p w14:paraId="3C33A5B7" w14:textId="77777777" w:rsidR="009C3872" w:rsidRDefault="009C3872" w:rsidP="00F42712">
            <w:pPr>
              <w:jc w:val="center"/>
            </w:pPr>
            <w:r>
              <w:t>(siglo V al XV)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246927F6" w14:textId="77777777" w:rsidR="006E0502" w:rsidRDefault="009C3872" w:rsidP="00F42712">
            <w:pPr>
              <w:jc w:val="center"/>
            </w:pPr>
            <w:r>
              <w:t>El bien e el mal residen en la misma naturaleza  de las acciones según su adecuación a unos principios absolutos universales y constantes que la razón puede deducir la naturaleza humana y del orden total establecido por el creador.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12ED0F8" w14:textId="77777777" w:rsidR="006E0502" w:rsidRDefault="009C3872" w:rsidP="00F42712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C13BAAC" w14:textId="77777777" w:rsidR="006E0502" w:rsidRDefault="009C3872" w:rsidP="00F42712">
            <w:pPr>
              <w:jc w:val="center"/>
            </w:pPr>
            <w:r>
              <w:t>Santo Tomas De Aquino y Juan Duns Escoto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BED26A3" w14:textId="77777777" w:rsidR="006E0502" w:rsidRDefault="009C3872" w:rsidP="00F42712">
            <w:pPr>
              <w:jc w:val="center"/>
            </w:pPr>
            <w:r>
              <w:t>Ser bueno para ser recompensado por Dios en el cielo,</w:t>
            </w:r>
          </w:p>
        </w:tc>
      </w:tr>
      <w:tr w:rsidR="006E0502" w14:paraId="47F129A9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493CD019" w14:textId="77777777" w:rsidR="006E0502" w:rsidRDefault="009C3872" w:rsidP="00F42712">
            <w:pPr>
              <w:jc w:val="center"/>
            </w:pPr>
            <w:r>
              <w:t>ÉTICA FORMAL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D082F97" w14:textId="77777777" w:rsidR="006E0502" w:rsidRDefault="009C3872" w:rsidP="00F42712">
            <w:pPr>
              <w:jc w:val="center"/>
            </w:pPr>
            <w:r>
              <w:t>contemporánea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E168BE5" w14:textId="77777777" w:rsidR="006E0502" w:rsidRDefault="009C3872" w:rsidP="00F42712">
            <w:pPr>
              <w:jc w:val="center"/>
            </w:pPr>
            <w:r>
              <w:t>Ética moderna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4201BA71" w14:textId="77777777" w:rsidR="006E0502" w:rsidRDefault="009C3872" w:rsidP="00F42712">
            <w:pPr>
              <w:jc w:val="center"/>
            </w:pPr>
            <w:r>
              <w:t>Su criterio meramente formal nos permite decidir si una conducta es buena o mala, nos permite separar o delimitar las conductas buenas de las malas.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75A4A68" w14:textId="77777777" w:rsidR="006E0502" w:rsidRDefault="009C3872" w:rsidP="00F42712">
            <w:pPr>
              <w:jc w:val="center"/>
            </w:pPr>
            <w:r>
              <w:t>El perfeccionismo de los valores morales de la sociedad y el objetivo es el perfeccionamiento de la sociedad. Los valores mínimos a los cuales hace referencia le ética cívica son:</w:t>
            </w:r>
          </w:p>
          <w:p w14:paraId="3DE54AF4" w14:textId="77777777" w:rsidR="009C3872" w:rsidRDefault="009C3872" w:rsidP="00F42712">
            <w:pPr>
              <w:jc w:val="center"/>
            </w:pPr>
            <w:r>
              <w:t>Tolerancia, libertad, igualdad y solidaridad.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0793DF2" w14:textId="77777777" w:rsidR="006E0502" w:rsidRDefault="009C3872" w:rsidP="00F42712">
            <w:pPr>
              <w:jc w:val="center"/>
            </w:pPr>
            <w:r>
              <w:t>E Immanuel  Kant ( 1724-1804)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64A3571" w14:textId="77777777" w:rsidR="006E0502" w:rsidRDefault="009C3872" w:rsidP="00F42712">
            <w:pPr>
              <w:jc w:val="center"/>
            </w:pPr>
            <w:r>
              <w:t>Asume como principio la libertad y dignidad de todos los hombres.</w:t>
            </w:r>
          </w:p>
        </w:tc>
      </w:tr>
      <w:tr w:rsidR="006E0502" w14:paraId="6E3DFECA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09D80AAB" w14:textId="77777777" w:rsidR="006E0502" w:rsidRDefault="009C3872" w:rsidP="00F42712">
            <w:pPr>
              <w:jc w:val="center"/>
            </w:pPr>
            <w:r>
              <w:t>ÉTICA DE KANT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01E0688" w14:textId="77777777" w:rsidR="006E0502" w:rsidRDefault="009C3872" w:rsidP="00F42712">
            <w:pPr>
              <w:jc w:val="center"/>
            </w:pPr>
            <w:r>
              <w:t>Contemporánea.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AED6306" w14:textId="77777777" w:rsidR="006E0502" w:rsidRDefault="009C3872" w:rsidP="00F42712">
            <w:pPr>
              <w:jc w:val="center"/>
            </w:pPr>
            <w:r>
              <w:t>Ética moderna</w:t>
            </w:r>
          </w:p>
          <w:p w14:paraId="5FFCD24A" w14:textId="77777777" w:rsidR="009C3872" w:rsidRDefault="009C3872" w:rsidP="00F42712">
            <w:pPr>
              <w:jc w:val="center"/>
            </w:pPr>
            <w:r>
              <w:t>(1781- 1830)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11C5D6B" w14:textId="77777777" w:rsidR="006E0502" w:rsidRDefault="000F7A06" w:rsidP="00F42712">
            <w:pPr>
              <w:jc w:val="center"/>
            </w:pPr>
            <w:r>
              <w:t>Distingue entre la forma y la materia de un mandato: la materia es lo mandado y la forma, el modo de mandarlo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8388100" w14:textId="77777777" w:rsidR="006E0502" w:rsidRDefault="000F7A06" w:rsidP="00F42712">
            <w:pPr>
              <w:jc w:val="center"/>
            </w:pPr>
            <w:r>
              <w:t xml:space="preserve">La ética kantiana propone que nos centremos en la forma de nuestras decisiones éticas. Promueve la libertad y la </w:t>
            </w:r>
            <w:r>
              <w:lastRenderedPageBreak/>
              <w:t>dignidad intrínseca  de todos los seres humanos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AB9C081" w14:textId="77777777" w:rsidR="006E0502" w:rsidRDefault="000F7A06" w:rsidP="00F4271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31B028E" w14:textId="77777777" w:rsidR="006E0502" w:rsidRDefault="000F7A06" w:rsidP="00F42712">
            <w:pPr>
              <w:jc w:val="center"/>
            </w:pPr>
            <w:r>
              <w:t>Distingue un uso teórico y un uso práctico de la razón.</w:t>
            </w:r>
          </w:p>
        </w:tc>
      </w:tr>
      <w:tr w:rsidR="006E0502" w14:paraId="2166D9A1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5B64794D" w14:textId="77777777" w:rsidR="006E0502" w:rsidRDefault="009C3872" w:rsidP="00F42712">
            <w:pPr>
              <w:jc w:val="center"/>
            </w:pPr>
            <w:r>
              <w:t>ÉTICA EXISTENCIALISTA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88E6ACC" w14:textId="77777777" w:rsidR="006E0502" w:rsidRDefault="009C3872" w:rsidP="00F42712">
            <w:pPr>
              <w:jc w:val="center"/>
            </w:pPr>
            <w:r>
              <w:t>Contemporánea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AA3D632" w14:textId="77777777" w:rsidR="006E0502" w:rsidRDefault="009C3872" w:rsidP="00F42712">
            <w:pPr>
              <w:jc w:val="center"/>
            </w:pPr>
            <w:r>
              <w:t>Ética moderna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A5D1DF3" w14:textId="77777777" w:rsidR="006E0502" w:rsidRDefault="000F7A06" w:rsidP="00F42712">
            <w:pPr>
              <w:jc w:val="center"/>
            </w:pPr>
            <w:r>
              <w:t>Todos aquellos pensadores que destacan el aspecto concreto del hombre puede considerarse como precursores del existencialismo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152A854" w14:textId="77777777" w:rsidR="006E0502" w:rsidRDefault="000F7A06" w:rsidP="00F42712">
            <w:pPr>
              <w:jc w:val="center"/>
            </w:pPr>
            <w:r>
              <w:t>El hombre cuando se presenta frente al mundo al aceptar ser un sujeto arrojado a la existencia, debe asumir la actitud de hacerse responsable de su proyecto existencial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B106912" w14:textId="77777777" w:rsidR="006E0502" w:rsidRDefault="000F7A06" w:rsidP="00F42712">
            <w:pPr>
              <w:jc w:val="center"/>
            </w:pPr>
            <w:r>
              <w:t>Jean Paul Sartre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F9BA71D" w14:textId="77777777" w:rsidR="006E0502" w:rsidRDefault="000F7A06" w:rsidP="00F42712">
            <w:pPr>
              <w:jc w:val="center"/>
            </w:pPr>
            <w:r>
              <w:t>Estimar la existencia antes o por encima de la esencia  (de ahí el nombre de existencialismo), asi el existencialismo coloca en el centro de su reflexión el hecho concreto  de la existencia</w:t>
            </w:r>
          </w:p>
        </w:tc>
      </w:tr>
      <w:tr w:rsidR="006E0502" w14:paraId="118CCBC5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01B7C404" w14:textId="77777777" w:rsidR="006E0502" w:rsidRDefault="009C3872" w:rsidP="00F42712">
            <w:pPr>
              <w:jc w:val="center"/>
            </w:pPr>
            <w:r>
              <w:t>ÉTICA PRAGMATISTA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1E78EB8" w14:textId="77777777" w:rsidR="006E0502" w:rsidRDefault="009C3872" w:rsidP="00F42712">
            <w:pPr>
              <w:jc w:val="center"/>
            </w:pPr>
            <w:r>
              <w:t>Contemporánea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B5AE457" w14:textId="77777777" w:rsidR="006E0502" w:rsidRDefault="009C3872" w:rsidP="00F42712">
            <w:pPr>
              <w:jc w:val="center"/>
            </w:pPr>
            <w:r>
              <w:t>Ética moderna (</w:t>
            </w:r>
            <w:r w:rsidR="0061372E">
              <w:t>siglo XX</w:t>
            </w:r>
            <w:r>
              <w:t>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58F6B09F" w14:textId="77777777" w:rsidR="006E0502" w:rsidRDefault="0061372E" w:rsidP="00F42712">
            <w:pPr>
              <w:jc w:val="center"/>
            </w:pPr>
            <w:r>
              <w:t>La función del pensamiento es guiar la acción y la verdad debe ser preminentemente examinada por medio de las consecuencias prácticas de la ciencia.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AE29FDA" w14:textId="77777777" w:rsidR="006E0502" w:rsidRDefault="0061372E" w:rsidP="00F42712">
            <w:pPr>
              <w:jc w:val="center"/>
            </w:pPr>
            <w:r>
              <w:t>Al reducir el comportamiento moral a los actos que conducen al éxito personal, el pragmatismo se convierte en una variante de egoísmo, y al rechazar la existencia de los valores o normas objetivas se presenta como una versión más del sujetísimo e irracionalismo.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31B2ABD" w14:textId="77777777" w:rsidR="0061372E" w:rsidRDefault="0061372E" w:rsidP="00F42712">
            <w:pPr>
              <w:jc w:val="center"/>
            </w:pPr>
            <w:r>
              <w:t>Charles Sanders Peirce</w:t>
            </w:r>
          </w:p>
          <w:p w14:paraId="34436582" w14:textId="77777777" w:rsidR="0061372E" w:rsidRDefault="0061372E" w:rsidP="00F42712">
            <w:pPr>
              <w:jc w:val="center"/>
            </w:pPr>
            <w:r>
              <w:t>William James</w:t>
            </w:r>
          </w:p>
          <w:p w14:paraId="189A05B2" w14:textId="77777777" w:rsidR="0061372E" w:rsidRDefault="0061372E" w:rsidP="00F42712">
            <w:pPr>
              <w:jc w:val="center"/>
            </w:pPr>
            <w:r>
              <w:t>John Dewey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7D92C7E" w14:textId="77777777" w:rsidR="006E0502" w:rsidRDefault="0061372E" w:rsidP="00F42712">
            <w:pPr>
              <w:jc w:val="center"/>
            </w:pPr>
            <w:r>
              <w:t>Radica en la acción y la utilidad  de la verdad. Alterando o cambiando el sentido de verdad tradicional y lo hace relativo a una casuística de la producción y de la utilidad.</w:t>
            </w:r>
          </w:p>
        </w:tc>
      </w:tr>
      <w:tr w:rsidR="006E0502" w14:paraId="2EBC7D85" w14:textId="77777777" w:rsidTr="00F42712">
        <w:tc>
          <w:tcPr>
            <w:tcW w:w="1843" w:type="dxa"/>
            <w:shd w:val="clear" w:color="auto" w:fill="9CC2E5" w:themeFill="accent1" w:themeFillTint="99"/>
            <w:vAlign w:val="center"/>
          </w:tcPr>
          <w:p w14:paraId="617210EB" w14:textId="77777777" w:rsidR="006E0502" w:rsidRDefault="0061372E" w:rsidP="00F42712">
            <w:pPr>
              <w:jc w:val="center"/>
            </w:pPr>
            <w:r>
              <w:t>ÉTICA ANARQUISTA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FFFE4BB" w14:textId="77777777" w:rsidR="006E0502" w:rsidRDefault="0061372E" w:rsidP="00F42712">
            <w:pPr>
              <w:jc w:val="center"/>
            </w:pPr>
            <w:r>
              <w:t>Contemporánea.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6F6C036" w14:textId="77777777" w:rsidR="006E0502" w:rsidRDefault="0061372E" w:rsidP="00F42712">
            <w:pPr>
              <w:jc w:val="center"/>
            </w:pPr>
            <w:r>
              <w:t>Ética moderna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338AF36" w14:textId="77777777" w:rsidR="006E0502" w:rsidRDefault="0061372E" w:rsidP="00F42712">
            <w:pPr>
              <w:jc w:val="center"/>
            </w:pPr>
            <w:r>
              <w:t xml:space="preserve">Consiste en negar la validez de toda forma de gobierno y de cualquier sistema normativo ya que estos limitan la libertad </w:t>
            </w:r>
            <w:r>
              <w:lastRenderedPageBreak/>
              <w:t>natural y legitima del individualismo.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0A66B0F" w14:textId="77777777" w:rsidR="006E0502" w:rsidRDefault="0061372E" w:rsidP="00F42712">
            <w:pPr>
              <w:jc w:val="center"/>
            </w:pPr>
            <w:r>
              <w:lastRenderedPageBreak/>
              <w:t xml:space="preserve">Consideraron esencial el crear una sociedad basada en tres principios que son </w:t>
            </w:r>
            <w:r>
              <w:lastRenderedPageBreak/>
              <w:t>interdependientes: libertad, igualdad, y solidaridad. Para los anarquistas le verdadera riqueza son los seres humanos y el planeta en que vivimos, ellos creen que ningún ser humano debe dominar a otro.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B65DA04" w14:textId="77777777" w:rsidR="006E0502" w:rsidRDefault="0061372E" w:rsidP="00F4271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D69CBCF" w14:textId="77777777" w:rsidR="006E0502" w:rsidRDefault="0061372E" w:rsidP="00F42712">
            <w:pPr>
              <w:jc w:val="center"/>
            </w:pPr>
            <w:r>
              <w:t xml:space="preserve">Aboga por la libertad, principalmente por la libertad individual, libertad de </w:t>
            </w:r>
            <w:r>
              <w:lastRenderedPageBreak/>
              <w:t>pensamiento y de libre albedrio, rechazando asi las formas organizadas de acción y de estructura social.</w:t>
            </w:r>
          </w:p>
        </w:tc>
      </w:tr>
    </w:tbl>
    <w:p w14:paraId="10282F6F" w14:textId="77777777" w:rsidR="006E0502" w:rsidRDefault="006E0502"/>
    <w:sectPr w:rsidR="006E0502" w:rsidSect="006E0502">
      <w:pgSz w:w="16273" w:h="11340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D4C5" w14:textId="77777777" w:rsidR="00013322" w:rsidRDefault="00013322" w:rsidP="000215A6">
      <w:pPr>
        <w:spacing w:after="0" w:line="240" w:lineRule="auto"/>
      </w:pPr>
      <w:r>
        <w:separator/>
      </w:r>
    </w:p>
  </w:endnote>
  <w:endnote w:type="continuationSeparator" w:id="0">
    <w:p w14:paraId="09116078" w14:textId="77777777" w:rsidR="00013322" w:rsidRDefault="00013322" w:rsidP="0002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DA13" w14:textId="77777777" w:rsidR="00013322" w:rsidRDefault="00013322" w:rsidP="000215A6">
      <w:pPr>
        <w:spacing w:after="0" w:line="240" w:lineRule="auto"/>
      </w:pPr>
      <w:r>
        <w:separator/>
      </w:r>
    </w:p>
  </w:footnote>
  <w:footnote w:type="continuationSeparator" w:id="0">
    <w:p w14:paraId="62B7695B" w14:textId="77777777" w:rsidR="00013322" w:rsidRDefault="00013322" w:rsidP="0002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02"/>
    <w:rsid w:val="00013322"/>
    <w:rsid w:val="000215A6"/>
    <w:rsid w:val="000F7A06"/>
    <w:rsid w:val="00330D6F"/>
    <w:rsid w:val="0061372E"/>
    <w:rsid w:val="006E0502"/>
    <w:rsid w:val="009C3872"/>
    <w:rsid w:val="00AC7ECE"/>
    <w:rsid w:val="00DC590D"/>
    <w:rsid w:val="00DE5789"/>
    <w:rsid w:val="00F07DD2"/>
    <w:rsid w:val="00F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E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1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A6"/>
  </w:style>
  <w:style w:type="paragraph" w:styleId="Piedepgina">
    <w:name w:val="footer"/>
    <w:basedOn w:val="Normal"/>
    <w:link w:val="PiedepginaCar"/>
    <w:uiPriority w:val="99"/>
    <w:unhideWhenUsed/>
    <w:rsid w:val="00021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2022-04-30T04:48:00Z</dcterms:created>
  <dcterms:modified xsi:type="dcterms:W3CDTF">2022-04-30T04:48:00Z</dcterms:modified>
</cp:coreProperties>
</file>