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CA59" w14:textId="77777777" w:rsidR="00EC7A2A" w:rsidRDefault="00A0734F">
      <w:r>
        <w:rPr>
          <w:noProof/>
          <w:lang w:val="es-ES" w:eastAsia="es-ES"/>
        </w:rPr>
        <w:drawing>
          <wp:inline distT="0" distB="0" distL="0" distR="0" wp14:anchorId="3798601E" wp14:editId="6BAC2328">
            <wp:extent cx="6604000" cy="7466029"/>
            <wp:effectExtent l="0" t="57150" r="0" b="190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0529F49" w14:textId="77777777" w:rsidR="007B610F" w:rsidRDefault="007B610F"/>
    <w:p w14:paraId="061866F5" w14:textId="77777777" w:rsidR="00964FFD" w:rsidRDefault="00964FFD" w:rsidP="007B610F"/>
    <w:sectPr w:rsidR="00964FFD" w:rsidSect="0064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6B87" w14:textId="77777777" w:rsidR="00FD6234" w:rsidRDefault="00FD6234" w:rsidP="000C1ADC">
      <w:pPr>
        <w:spacing w:after="0" w:line="240" w:lineRule="auto"/>
      </w:pPr>
      <w:r>
        <w:separator/>
      </w:r>
    </w:p>
  </w:endnote>
  <w:endnote w:type="continuationSeparator" w:id="0">
    <w:p w14:paraId="6A855E67" w14:textId="77777777" w:rsidR="00FD6234" w:rsidRDefault="00FD6234" w:rsidP="000C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698F" w14:textId="77777777" w:rsidR="00FD6234" w:rsidRDefault="00FD6234" w:rsidP="000C1ADC">
      <w:pPr>
        <w:spacing w:after="0" w:line="240" w:lineRule="auto"/>
      </w:pPr>
      <w:r>
        <w:separator/>
      </w:r>
    </w:p>
  </w:footnote>
  <w:footnote w:type="continuationSeparator" w:id="0">
    <w:p w14:paraId="4D2A3D45" w14:textId="77777777" w:rsidR="00FD6234" w:rsidRDefault="00FD6234" w:rsidP="000C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59"/>
    <w:rsid w:val="000C1ADC"/>
    <w:rsid w:val="000C4304"/>
    <w:rsid w:val="001330FB"/>
    <w:rsid w:val="001561E0"/>
    <w:rsid w:val="001C3DDD"/>
    <w:rsid w:val="00294859"/>
    <w:rsid w:val="002B43D4"/>
    <w:rsid w:val="00376A82"/>
    <w:rsid w:val="004A001F"/>
    <w:rsid w:val="004A5E2F"/>
    <w:rsid w:val="00527E55"/>
    <w:rsid w:val="005C04B0"/>
    <w:rsid w:val="005C52B8"/>
    <w:rsid w:val="005F5864"/>
    <w:rsid w:val="00613B21"/>
    <w:rsid w:val="0064028C"/>
    <w:rsid w:val="006829EB"/>
    <w:rsid w:val="006F0C0F"/>
    <w:rsid w:val="007A6948"/>
    <w:rsid w:val="007B610F"/>
    <w:rsid w:val="00964FFD"/>
    <w:rsid w:val="00A0734F"/>
    <w:rsid w:val="00A17803"/>
    <w:rsid w:val="00AA3BA2"/>
    <w:rsid w:val="00B62CA5"/>
    <w:rsid w:val="00BD500B"/>
    <w:rsid w:val="00EB73E0"/>
    <w:rsid w:val="00EC7A2A"/>
    <w:rsid w:val="00FD6234"/>
    <w:rsid w:val="00F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B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versidad"/>
    <w:qFormat/>
    <w:rsid w:val="005C52B8"/>
    <w:rPr>
      <w:rFonts w:ascii="Times New Roman" w:hAnsi="Times New Roman"/>
      <w:sz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610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610F"/>
    <w:pPr>
      <w:spacing w:after="0" w:line="240" w:lineRule="auto"/>
    </w:pPr>
    <w:rPr>
      <w:rFonts w:ascii="Times New Roman" w:hAnsi="Times New Roman"/>
      <w:sz w:val="24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D98"/>
    <w:rPr>
      <w:rFonts w:ascii="Tahoma" w:hAnsi="Tahoma" w:cs="Tahoma"/>
      <w:sz w:val="16"/>
      <w:szCs w:val="16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0C1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ADC"/>
    <w:rPr>
      <w:rFonts w:ascii="Times New Roman" w:hAnsi="Times New Roman"/>
      <w:sz w:val="24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C1A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ADC"/>
    <w:rPr>
      <w:rFonts w:ascii="Times New Roman" w:hAnsi="Times New Roman"/>
      <w:sz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494BFE-EF6D-4F7D-9036-2A173E39E628}" type="doc">
      <dgm:prSet loTypeId="urn:microsoft.com/office/officeart/2005/8/layout/hierarchy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7654E460-939E-425A-BDDB-19711A4FF623}">
      <dgm:prSet phldrT="[Texto]" custT="1"/>
      <dgm:spPr/>
      <dgm:t>
        <a:bodyPr/>
        <a:lstStyle/>
        <a:p>
          <a:r>
            <a:rPr lang="es-ES" sz="1600" b="1"/>
            <a:t>Discapacidad y derecho  </a:t>
          </a:r>
        </a:p>
      </dgm:t>
    </dgm:pt>
    <dgm:pt modelId="{5CA65DAA-F7E4-4B63-B07A-F0234215476A}" type="parTrans" cxnId="{8425CAC6-E9ED-43E2-8F6A-3AA3B223B290}">
      <dgm:prSet/>
      <dgm:spPr/>
      <dgm:t>
        <a:bodyPr/>
        <a:lstStyle/>
        <a:p>
          <a:endParaRPr lang="es-ES"/>
        </a:p>
      </dgm:t>
    </dgm:pt>
    <dgm:pt modelId="{07CAD926-5D4C-4CA9-940C-773549CE674B}" type="sibTrans" cxnId="{8425CAC6-E9ED-43E2-8F6A-3AA3B223B290}">
      <dgm:prSet/>
      <dgm:spPr/>
      <dgm:t>
        <a:bodyPr/>
        <a:lstStyle/>
        <a:p>
          <a:endParaRPr lang="es-ES"/>
        </a:p>
      </dgm:t>
    </dgm:pt>
    <dgm:pt modelId="{42C3BB45-AA90-4D40-9DCF-48F4711C2866}">
      <dgm:prSet phldrT="[Texto]" custT="1"/>
      <dgm:spPr/>
      <dgm:t>
        <a:bodyPr/>
        <a:lstStyle/>
        <a:p>
          <a:r>
            <a:rPr lang="es-ES" sz="1000"/>
            <a:t>La discapacidad se caracteriza por excesos o insuficinecia en el desempeñoo de una actividad rutinaria </a:t>
          </a:r>
        </a:p>
      </dgm:t>
    </dgm:pt>
    <dgm:pt modelId="{7CDE3AA6-3C98-4ACB-8B2D-DBAA58998C8E}" type="parTrans" cxnId="{A52D98C2-ACD4-4539-A7D1-209DA40BEF34}">
      <dgm:prSet/>
      <dgm:spPr/>
      <dgm:t>
        <a:bodyPr/>
        <a:lstStyle/>
        <a:p>
          <a:endParaRPr lang="es-ES"/>
        </a:p>
      </dgm:t>
    </dgm:pt>
    <dgm:pt modelId="{72645AE3-ECE6-4807-9569-00857F25A45D}" type="sibTrans" cxnId="{A52D98C2-ACD4-4539-A7D1-209DA40BEF34}">
      <dgm:prSet/>
      <dgm:spPr/>
    </dgm:pt>
    <dgm:pt modelId="{369C029C-8CD1-46B7-8958-50BA9A6CE3C3}">
      <dgm:prSet phldrT="[Texto]" custT="1"/>
      <dgm:spPr/>
      <dgm:t>
        <a:bodyPr/>
        <a:lstStyle/>
        <a:p>
          <a:r>
            <a:rPr lang="es-ES" sz="1200"/>
            <a:t>Ejemplos de representacion </a:t>
          </a:r>
        </a:p>
      </dgm:t>
    </dgm:pt>
    <dgm:pt modelId="{8C49E9B0-01D5-4477-80CC-D5E967CDE937}" type="parTrans" cxnId="{48DC0895-321A-4454-A0DC-B276F099BD40}">
      <dgm:prSet/>
      <dgm:spPr/>
      <dgm:t>
        <a:bodyPr/>
        <a:lstStyle/>
        <a:p>
          <a:endParaRPr lang="es-ES"/>
        </a:p>
      </dgm:t>
    </dgm:pt>
    <dgm:pt modelId="{0D3FF443-791D-4BDF-A7A6-683FC74FAB94}" type="sibTrans" cxnId="{48DC0895-321A-4454-A0DC-B276F099BD40}">
      <dgm:prSet/>
      <dgm:spPr/>
      <dgm:t>
        <a:bodyPr/>
        <a:lstStyle/>
        <a:p>
          <a:endParaRPr lang="es-ES"/>
        </a:p>
      </dgm:t>
    </dgm:pt>
    <dgm:pt modelId="{121B8EFB-528B-46E6-B85A-E24D822C0E9C}">
      <dgm:prSet phldrT="[Texto]" custT="1"/>
      <dgm:spPr/>
      <dgm:t>
        <a:bodyPr/>
        <a:lstStyle/>
        <a:p>
          <a:r>
            <a:rPr lang="es-ES" sz="1600" b="1"/>
            <a:t>Derechos</a:t>
          </a:r>
        </a:p>
      </dgm:t>
    </dgm:pt>
    <dgm:pt modelId="{F27A4DF3-5783-4636-AA49-E0FED161EC20}" type="sibTrans" cxnId="{0BFD5F60-7BDD-4640-92DE-72E20B02A976}">
      <dgm:prSet/>
      <dgm:spPr/>
      <dgm:t>
        <a:bodyPr/>
        <a:lstStyle/>
        <a:p>
          <a:endParaRPr lang="es-ES"/>
        </a:p>
      </dgm:t>
    </dgm:pt>
    <dgm:pt modelId="{46986793-6D95-4A44-9238-548F3635C582}" type="parTrans" cxnId="{0BFD5F60-7BDD-4640-92DE-72E20B02A976}">
      <dgm:prSet/>
      <dgm:spPr/>
      <dgm:t>
        <a:bodyPr/>
        <a:lstStyle/>
        <a:p>
          <a:endParaRPr lang="es-ES"/>
        </a:p>
      </dgm:t>
    </dgm:pt>
    <dgm:pt modelId="{C52BE2C2-C70D-4C7F-87BB-4BB26AE62E77}">
      <dgm:prSet phldrT="[Texto]" custT="1"/>
      <dgm:spPr/>
      <dgm:t>
        <a:bodyPr/>
        <a:lstStyle/>
        <a:p>
          <a:r>
            <a:rPr lang="es-ES" sz="1000"/>
            <a:t>El respeto de la dignidad inherente, la autonomía individual, incluida la libertad de tomar las propias decisiones, y la independencia de las personas;</a:t>
          </a:r>
        </a:p>
        <a:p>
          <a:r>
            <a:rPr lang="es-ES" sz="1000"/>
            <a:t>• La no discriminación;</a:t>
          </a:r>
        </a:p>
        <a:p>
          <a:r>
            <a:rPr lang="es-ES" sz="1000"/>
            <a:t>• La participación e inclusión plenas y efectivas en la sociedad;</a:t>
          </a:r>
        </a:p>
        <a:p>
          <a:r>
            <a:rPr lang="es-ES" sz="1000"/>
            <a:t>• El respeto por la diferencia y la aceptación de las personas con discapacidad como parte de la diversidad y la condición humanas;</a:t>
          </a:r>
        </a:p>
        <a:p>
          <a:r>
            <a:rPr lang="es-ES" sz="1000"/>
            <a:t>• La igualdad de oportunidades;</a:t>
          </a:r>
        </a:p>
        <a:p>
          <a:r>
            <a:rPr lang="es-ES" sz="1000"/>
            <a:t>• La accesibilidad;</a:t>
          </a:r>
        </a:p>
        <a:p>
          <a:r>
            <a:rPr lang="es-ES" sz="1000"/>
            <a:t>• La igualdad entre el hombre y la mujer;</a:t>
          </a:r>
        </a:p>
        <a:p>
          <a:r>
            <a:rPr lang="es-ES" sz="1000"/>
            <a:t>• El respeto a la evolución de las facultades de los niños y las niñas</a:t>
          </a:r>
        </a:p>
        <a:p>
          <a:r>
            <a:rPr lang="es-ES" sz="1000"/>
            <a:t>con discapacidad y de su derecho a preservar su identidad. </a:t>
          </a:r>
        </a:p>
      </dgm:t>
    </dgm:pt>
    <dgm:pt modelId="{2CB1BF3D-FFD9-4FAF-B9F0-8773015E5D60}" type="sibTrans" cxnId="{107DF34E-73DC-47EF-A45D-B9684B377491}">
      <dgm:prSet/>
      <dgm:spPr/>
      <dgm:t>
        <a:bodyPr/>
        <a:lstStyle/>
        <a:p>
          <a:endParaRPr lang="es-ES"/>
        </a:p>
      </dgm:t>
    </dgm:pt>
    <dgm:pt modelId="{3DAA852C-118D-4516-BACF-988738D13603}" type="parTrans" cxnId="{107DF34E-73DC-47EF-A45D-B9684B377491}">
      <dgm:prSet/>
      <dgm:spPr/>
      <dgm:t>
        <a:bodyPr/>
        <a:lstStyle/>
        <a:p>
          <a:endParaRPr lang="es-ES"/>
        </a:p>
      </dgm:t>
    </dgm:pt>
    <dgm:pt modelId="{8FD61B3A-727A-4E75-976F-B45260AC3FB4}">
      <dgm:prSet phldrT="[Texto]" custT="1"/>
      <dgm:spPr/>
      <dgm:t>
        <a:bodyPr/>
        <a:lstStyle/>
        <a:p>
          <a:r>
            <a:rPr lang="es-ES" sz="500" b="1"/>
            <a:t>-</a:t>
          </a:r>
          <a:r>
            <a:rPr lang="es-ES" sz="1000" b="1">
              <a:solidFill>
                <a:srgbClr val="00B0F0"/>
              </a:solidFill>
            </a:rPr>
            <a:t>Discapacidad Fisica</a:t>
          </a:r>
          <a:r>
            <a:rPr lang="es-ES" sz="1000"/>
            <a:t>: recibe el nombre de discapacidad fisica o motora a todo aquel tipo de limitacion generada por la presencia de una problematica vinculada a una disminucion o eliminacion de capacidades motoras o fisicas </a:t>
          </a:r>
        </a:p>
      </dgm:t>
    </dgm:pt>
    <dgm:pt modelId="{1C0E6565-2C6B-448C-A6E8-6AE3F70EBBF9}" type="parTrans" cxnId="{8C0F6F90-0E4A-4412-B528-5A0BFFEF5B85}">
      <dgm:prSet/>
      <dgm:spPr/>
      <dgm:t>
        <a:bodyPr/>
        <a:lstStyle/>
        <a:p>
          <a:endParaRPr lang="es-ES"/>
        </a:p>
      </dgm:t>
    </dgm:pt>
    <dgm:pt modelId="{8B5DFC01-B7F1-45D5-BF60-7860A45A102E}" type="sibTrans" cxnId="{8C0F6F90-0E4A-4412-B528-5A0BFFEF5B85}">
      <dgm:prSet/>
      <dgm:spPr/>
      <dgm:t>
        <a:bodyPr/>
        <a:lstStyle/>
        <a:p>
          <a:endParaRPr lang="es-ES"/>
        </a:p>
      </dgm:t>
    </dgm:pt>
    <dgm:pt modelId="{C40F2951-84D5-4C3B-BA62-B80029EE4AD9}">
      <dgm:prSet phldrT="[Texto]" custT="1"/>
      <dgm:spPr/>
      <dgm:t>
        <a:bodyPr/>
        <a:lstStyle/>
        <a:p>
          <a:r>
            <a:rPr lang="es-ES" sz="1000"/>
            <a:t>-</a:t>
          </a:r>
          <a:r>
            <a:rPr lang="es-ES" sz="1000">
              <a:solidFill>
                <a:srgbClr val="00B0F0"/>
              </a:solidFill>
            </a:rPr>
            <a:t>Discapacidad sensorial: </a:t>
          </a:r>
          <a:r>
            <a:rPr lang="es-ES" sz="1000"/>
            <a:t>Hace referencia a la existencia de limitaciones derivadas de la existencia de deficiencia en algunos de los sentidos que nos permiten percibir el medio sea externo o interno </a:t>
          </a:r>
        </a:p>
      </dgm:t>
    </dgm:pt>
    <dgm:pt modelId="{6999F4B1-9182-4DE6-AEF3-8F2D47B2597B}" type="parTrans" cxnId="{03DF6776-2C46-4234-ACE9-0F8ABA577A6A}">
      <dgm:prSet/>
      <dgm:spPr/>
      <dgm:t>
        <a:bodyPr/>
        <a:lstStyle/>
        <a:p>
          <a:endParaRPr lang="es-ES"/>
        </a:p>
      </dgm:t>
    </dgm:pt>
    <dgm:pt modelId="{C4D4ED1A-2DE3-4B07-B28D-48856ADF18F7}" type="sibTrans" cxnId="{03DF6776-2C46-4234-ACE9-0F8ABA577A6A}">
      <dgm:prSet/>
      <dgm:spPr/>
      <dgm:t>
        <a:bodyPr/>
        <a:lstStyle/>
        <a:p>
          <a:endParaRPr lang="es-ES"/>
        </a:p>
      </dgm:t>
    </dgm:pt>
    <dgm:pt modelId="{A53513A9-8F41-4951-B313-416DB44B7070}">
      <dgm:prSet phldrT="[Texto]" custT="1"/>
      <dgm:spPr/>
      <dgm:t>
        <a:bodyPr/>
        <a:lstStyle/>
        <a:p>
          <a:r>
            <a:rPr lang="es-ES" sz="800"/>
            <a:t>- </a:t>
          </a:r>
          <a:r>
            <a:rPr lang="es-ES" sz="1000">
              <a:solidFill>
                <a:srgbClr val="00B0F0"/>
              </a:solidFill>
            </a:rPr>
            <a:t>Discapacidad intelectual :  </a:t>
          </a:r>
          <a:r>
            <a:rPr lang="es-ES" sz="1000"/>
            <a:t>Se define como toda aquella limitacion del funcionamiento intelectual que deficulta la participacion social o el desarrollo de la autonomia o de ambitos como el academico o laboral,poseyendo un CI inferior a 70. </a:t>
          </a:r>
        </a:p>
        <a:p>
          <a:endParaRPr lang="es-ES" sz="800"/>
        </a:p>
      </dgm:t>
    </dgm:pt>
    <dgm:pt modelId="{A4B7989E-0491-4888-81FC-132E8BD1CD1D}" type="parTrans" cxnId="{51326C9F-4C89-4034-A329-3752EF2B9B59}">
      <dgm:prSet/>
      <dgm:spPr/>
      <dgm:t>
        <a:bodyPr/>
        <a:lstStyle/>
        <a:p>
          <a:endParaRPr lang="es-ES"/>
        </a:p>
      </dgm:t>
    </dgm:pt>
    <dgm:pt modelId="{E5CEBFD5-D47E-41C7-8B16-94A3EE1C6C86}" type="sibTrans" cxnId="{51326C9F-4C89-4034-A329-3752EF2B9B59}">
      <dgm:prSet/>
      <dgm:spPr/>
      <dgm:t>
        <a:bodyPr/>
        <a:lstStyle/>
        <a:p>
          <a:endParaRPr lang="es-ES"/>
        </a:p>
      </dgm:t>
    </dgm:pt>
    <dgm:pt modelId="{A2485E56-B3AE-40A9-B8B8-0CADAAE8D4E1}">
      <dgm:prSet phldrT="[Texto]" custT="1"/>
      <dgm:spPr/>
      <dgm:t>
        <a:bodyPr/>
        <a:lstStyle/>
        <a:p>
          <a:r>
            <a:rPr lang="es-ES" sz="1000">
              <a:solidFill>
                <a:sysClr val="windowText" lastClr="000000"/>
              </a:solidFill>
            </a:rPr>
            <a:t>-</a:t>
          </a:r>
          <a:r>
            <a:rPr lang="es-ES" sz="1000">
              <a:solidFill>
                <a:srgbClr val="00B0F0"/>
              </a:solidFill>
            </a:rPr>
            <a:t>Discapacidad psíquica</a:t>
          </a:r>
        </a:p>
        <a:p>
          <a:r>
            <a:rPr lang="es-ES" sz="1000">
              <a:solidFill>
                <a:sysClr val="windowText" lastClr="000000"/>
              </a:solidFill>
            </a:rPr>
            <a:t>-</a:t>
          </a:r>
          <a:r>
            <a:rPr lang="es-ES" sz="1000">
              <a:solidFill>
                <a:srgbClr val="00B0F0"/>
              </a:solidFill>
            </a:rPr>
            <a:t>Discapacidad visceral</a:t>
          </a:r>
        </a:p>
        <a:p>
          <a:r>
            <a:rPr lang="es-ES" sz="1000">
              <a:solidFill>
                <a:sysClr val="windowText" lastClr="000000"/>
              </a:solidFill>
            </a:rPr>
            <a:t>-</a:t>
          </a:r>
          <a:r>
            <a:rPr lang="es-ES" sz="1000">
              <a:solidFill>
                <a:srgbClr val="00B0F0"/>
              </a:solidFill>
            </a:rPr>
            <a:t>Discapacidad múltiple</a:t>
          </a:r>
        </a:p>
      </dgm:t>
    </dgm:pt>
    <dgm:pt modelId="{BDBE7014-00BF-411D-8777-A3827B26FA8F}" type="parTrans" cxnId="{5BC44BD9-DAE0-4A10-A6CF-709CBFFD146F}">
      <dgm:prSet/>
      <dgm:spPr/>
      <dgm:t>
        <a:bodyPr/>
        <a:lstStyle/>
        <a:p>
          <a:endParaRPr lang="es-ES"/>
        </a:p>
      </dgm:t>
    </dgm:pt>
    <dgm:pt modelId="{85C9D8E9-B93E-44C9-A810-FAD8F3AD80F1}" type="sibTrans" cxnId="{5BC44BD9-DAE0-4A10-A6CF-709CBFFD146F}">
      <dgm:prSet/>
      <dgm:spPr/>
      <dgm:t>
        <a:bodyPr/>
        <a:lstStyle/>
        <a:p>
          <a:endParaRPr lang="es-ES"/>
        </a:p>
      </dgm:t>
    </dgm:pt>
    <dgm:pt modelId="{687ED94B-2A29-46B8-8467-972CD2C77F5D}" type="pres">
      <dgm:prSet presAssocID="{EB494BFE-EF6D-4F7D-9036-2A173E39E6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0F88261-59C3-4277-B04C-F431C313D561}" type="pres">
      <dgm:prSet presAssocID="{7654E460-939E-425A-BDDB-19711A4FF623}" presName="hierRoot1" presStyleCnt="0"/>
      <dgm:spPr/>
    </dgm:pt>
    <dgm:pt modelId="{1A2EA32A-D02A-4897-9695-8AD7AD6569A7}" type="pres">
      <dgm:prSet presAssocID="{7654E460-939E-425A-BDDB-19711A4FF623}" presName="composite" presStyleCnt="0"/>
      <dgm:spPr/>
    </dgm:pt>
    <dgm:pt modelId="{5C61F55A-6803-4709-B3C6-090AB67A1DE2}" type="pres">
      <dgm:prSet presAssocID="{7654E460-939E-425A-BDDB-19711A4FF623}" presName="background" presStyleLbl="node0" presStyleIdx="0" presStyleCnt="2"/>
      <dgm:spPr/>
    </dgm:pt>
    <dgm:pt modelId="{ACF9FA6E-A33E-4132-BCB9-DA9BB0092F89}" type="pres">
      <dgm:prSet presAssocID="{7654E460-939E-425A-BDDB-19711A4FF623}" presName="text" presStyleLbl="fgAcc0" presStyleIdx="0" presStyleCnt="2">
        <dgm:presLayoutVars>
          <dgm:chPref val="3"/>
        </dgm:presLayoutVars>
      </dgm:prSet>
      <dgm:spPr/>
    </dgm:pt>
    <dgm:pt modelId="{0FC043E7-FBA9-491B-8F51-FC73EDA6F7EE}" type="pres">
      <dgm:prSet presAssocID="{7654E460-939E-425A-BDDB-19711A4FF623}" presName="hierChild2" presStyleCnt="0"/>
      <dgm:spPr/>
    </dgm:pt>
    <dgm:pt modelId="{967EB616-5DD5-4284-AC52-E4BF4CCC52C2}" type="pres">
      <dgm:prSet presAssocID="{7CDE3AA6-3C98-4ACB-8B2D-DBAA58998C8E}" presName="Name10" presStyleLbl="parChTrans1D2" presStyleIdx="0" presStyleCnt="2"/>
      <dgm:spPr/>
    </dgm:pt>
    <dgm:pt modelId="{BC9E6510-42F5-4E5E-A2E8-EA855DC169C4}" type="pres">
      <dgm:prSet presAssocID="{42C3BB45-AA90-4D40-9DCF-48F4711C2866}" presName="hierRoot2" presStyleCnt="0"/>
      <dgm:spPr/>
    </dgm:pt>
    <dgm:pt modelId="{1241290E-5A6D-41D2-B812-6E1A008479AD}" type="pres">
      <dgm:prSet presAssocID="{42C3BB45-AA90-4D40-9DCF-48F4711C2866}" presName="composite2" presStyleCnt="0"/>
      <dgm:spPr/>
    </dgm:pt>
    <dgm:pt modelId="{19F18D91-290D-4C13-BFF1-E9367B93E8FC}" type="pres">
      <dgm:prSet presAssocID="{42C3BB45-AA90-4D40-9DCF-48F4711C2866}" presName="background2" presStyleLbl="node2" presStyleIdx="0" presStyleCnt="2"/>
      <dgm:spPr/>
    </dgm:pt>
    <dgm:pt modelId="{2795F277-694D-4BBF-9F55-10DEFE158266}" type="pres">
      <dgm:prSet presAssocID="{42C3BB45-AA90-4D40-9DCF-48F4711C2866}" presName="text2" presStyleLbl="fgAcc2" presStyleIdx="0" presStyleCnt="2" custScaleX="118977">
        <dgm:presLayoutVars>
          <dgm:chPref val="3"/>
        </dgm:presLayoutVars>
      </dgm:prSet>
      <dgm:spPr/>
    </dgm:pt>
    <dgm:pt modelId="{0403CE12-ABCF-41F1-9CF4-478166EF8EB5}" type="pres">
      <dgm:prSet presAssocID="{42C3BB45-AA90-4D40-9DCF-48F4711C2866}" presName="hierChild3" presStyleCnt="0"/>
      <dgm:spPr/>
    </dgm:pt>
    <dgm:pt modelId="{EF73B880-2C7A-4245-B831-B21F99D47320}" type="pres">
      <dgm:prSet presAssocID="{8C49E9B0-01D5-4477-80CC-D5E967CDE937}" presName="Name17" presStyleLbl="parChTrans1D3" presStyleIdx="0" presStyleCnt="1"/>
      <dgm:spPr/>
    </dgm:pt>
    <dgm:pt modelId="{34BAE73B-35E0-4B3B-83AE-F3152B4FA6BC}" type="pres">
      <dgm:prSet presAssocID="{369C029C-8CD1-46B7-8958-50BA9A6CE3C3}" presName="hierRoot3" presStyleCnt="0"/>
      <dgm:spPr/>
    </dgm:pt>
    <dgm:pt modelId="{811CBB93-3441-4832-830A-7571B00713E6}" type="pres">
      <dgm:prSet presAssocID="{369C029C-8CD1-46B7-8958-50BA9A6CE3C3}" presName="composite3" presStyleCnt="0"/>
      <dgm:spPr/>
    </dgm:pt>
    <dgm:pt modelId="{97D1929C-AA48-49C4-9AAE-728F4297D8FF}" type="pres">
      <dgm:prSet presAssocID="{369C029C-8CD1-46B7-8958-50BA9A6CE3C3}" presName="background3" presStyleLbl="node3" presStyleIdx="0" presStyleCnt="1"/>
      <dgm:spPr/>
    </dgm:pt>
    <dgm:pt modelId="{2ED34AF0-36FC-47B3-9C41-C8198281259D}" type="pres">
      <dgm:prSet presAssocID="{369C029C-8CD1-46B7-8958-50BA9A6CE3C3}" presName="text3" presStyleLbl="fgAcc3" presStyleIdx="0" presStyleCnt="1" custScaleY="68903">
        <dgm:presLayoutVars>
          <dgm:chPref val="3"/>
        </dgm:presLayoutVars>
      </dgm:prSet>
      <dgm:spPr/>
    </dgm:pt>
    <dgm:pt modelId="{75D046E4-5E04-469A-9830-3732048FBD0D}" type="pres">
      <dgm:prSet presAssocID="{369C029C-8CD1-46B7-8958-50BA9A6CE3C3}" presName="hierChild4" presStyleCnt="0"/>
      <dgm:spPr/>
    </dgm:pt>
    <dgm:pt modelId="{319F7B52-518D-4AC7-AB95-CCB280636130}" type="pres">
      <dgm:prSet presAssocID="{1C0E6565-2C6B-448C-A6E8-6AE3F70EBBF9}" presName="Name23" presStyleLbl="parChTrans1D4" presStyleIdx="0" presStyleCnt="4"/>
      <dgm:spPr/>
    </dgm:pt>
    <dgm:pt modelId="{0022CF56-8C79-4C0F-97FB-99FA53F2EDB0}" type="pres">
      <dgm:prSet presAssocID="{8FD61B3A-727A-4E75-976F-B45260AC3FB4}" presName="hierRoot4" presStyleCnt="0"/>
      <dgm:spPr/>
    </dgm:pt>
    <dgm:pt modelId="{6E3024D3-2742-41B7-90A5-2572E95B7577}" type="pres">
      <dgm:prSet presAssocID="{8FD61B3A-727A-4E75-976F-B45260AC3FB4}" presName="composite4" presStyleCnt="0"/>
      <dgm:spPr/>
    </dgm:pt>
    <dgm:pt modelId="{8784EB22-BB9F-4AED-951C-B8CABABACB2B}" type="pres">
      <dgm:prSet presAssocID="{8FD61B3A-727A-4E75-976F-B45260AC3FB4}" presName="background4" presStyleLbl="node4" presStyleIdx="0" presStyleCnt="4"/>
      <dgm:spPr/>
    </dgm:pt>
    <dgm:pt modelId="{DDBA2582-6C6C-43F4-98A9-6ECEF05398DF}" type="pres">
      <dgm:prSet presAssocID="{8FD61B3A-727A-4E75-976F-B45260AC3FB4}" presName="text4" presStyleLbl="fgAcc4" presStyleIdx="0" presStyleCnt="4" custScaleX="220619" custScaleY="108968">
        <dgm:presLayoutVars>
          <dgm:chPref val="3"/>
        </dgm:presLayoutVars>
      </dgm:prSet>
      <dgm:spPr/>
    </dgm:pt>
    <dgm:pt modelId="{EE733A1E-72D2-43EC-929B-93F17A38A37F}" type="pres">
      <dgm:prSet presAssocID="{8FD61B3A-727A-4E75-976F-B45260AC3FB4}" presName="hierChild5" presStyleCnt="0"/>
      <dgm:spPr/>
    </dgm:pt>
    <dgm:pt modelId="{611AAB4F-9087-4E71-A606-E2D0AA9A084D}" type="pres">
      <dgm:prSet presAssocID="{6999F4B1-9182-4DE6-AEF3-8F2D47B2597B}" presName="Name23" presStyleLbl="parChTrans1D4" presStyleIdx="1" presStyleCnt="4"/>
      <dgm:spPr/>
    </dgm:pt>
    <dgm:pt modelId="{CD992047-B6B1-40F7-9213-A204E7C7FCF8}" type="pres">
      <dgm:prSet presAssocID="{C40F2951-84D5-4C3B-BA62-B80029EE4AD9}" presName="hierRoot4" presStyleCnt="0"/>
      <dgm:spPr/>
    </dgm:pt>
    <dgm:pt modelId="{3D78A0AD-B3CA-48F2-81EC-FF6D540001DD}" type="pres">
      <dgm:prSet presAssocID="{C40F2951-84D5-4C3B-BA62-B80029EE4AD9}" presName="composite4" presStyleCnt="0"/>
      <dgm:spPr/>
    </dgm:pt>
    <dgm:pt modelId="{00F70CE7-174B-469B-844B-E2FBB715D765}" type="pres">
      <dgm:prSet presAssocID="{C40F2951-84D5-4C3B-BA62-B80029EE4AD9}" presName="background4" presStyleLbl="node4" presStyleIdx="1" presStyleCnt="4"/>
      <dgm:spPr/>
    </dgm:pt>
    <dgm:pt modelId="{A442D66A-27C4-4D99-BD91-B3E43F83C8AF}" type="pres">
      <dgm:prSet presAssocID="{C40F2951-84D5-4C3B-BA62-B80029EE4AD9}" presName="text4" presStyleLbl="fgAcc4" presStyleIdx="1" presStyleCnt="4" custScaleX="180443" custScaleY="128371">
        <dgm:presLayoutVars>
          <dgm:chPref val="3"/>
        </dgm:presLayoutVars>
      </dgm:prSet>
      <dgm:spPr/>
    </dgm:pt>
    <dgm:pt modelId="{F42F0861-CE4B-45D7-8142-397F71461578}" type="pres">
      <dgm:prSet presAssocID="{C40F2951-84D5-4C3B-BA62-B80029EE4AD9}" presName="hierChild5" presStyleCnt="0"/>
      <dgm:spPr/>
    </dgm:pt>
    <dgm:pt modelId="{0F5B5884-2B7D-4029-B172-05E50AC66BF7}" type="pres">
      <dgm:prSet presAssocID="{A4B7989E-0491-4888-81FC-132E8BD1CD1D}" presName="Name23" presStyleLbl="parChTrans1D4" presStyleIdx="2" presStyleCnt="4"/>
      <dgm:spPr/>
    </dgm:pt>
    <dgm:pt modelId="{0C3B78E2-935F-4079-94DE-C667767737EA}" type="pres">
      <dgm:prSet presAssocID="{A53513A9-8F41-4951-B313-416DB44B7070}" presName="hierRoot4" presStyleCnt="0"/>
      <dgm:spPr/>
    </dgm:pt>
    <dgm:pt modelId="{49F37112-077D-4FBA-A1D8-2EFF87AE47DF}" type="pres">
      <dgm:prSet presAssocID="{A53513A9-8F41-4951-B313-416DB44B7070}" presName="composite4" presStyleCnt="0"/>
      <dgm:spPr/>
    </dgm:pt>
    <dgm:pt modelId="{B145EC34-9EDF-4F7A-AC11-029B8F47DBDB}" type="pres">
      <dgm:prSet presAssocID="{A53513A9-8F41-4951-B313-416DB44B7070}" presName="background4" presStyleLbl="node4" presStyleIdx="2" presStyleCnt="4"/>
      <dgm:spPr/>
    </dgm:pt>
    <dgm:pt modelId="{560FD804-AC68-4607-B960-DC60C115E8EB}" type="pres">
      <dgm:prSet presAssocID="{A53513A9-8F41-4951-B313-416DB44B7070}" presName="text4" presStyleLbl="fgAcc4" presStyleIdx="2" presStyleCnt="4" custScaleX="183386" custScaleY="117627">
        <dgm:presLayoutVars>
          <dgm:chPref val="3"/>
        </dgm:presLayoutVars>
      </dgm:prSet>
      <dgm:spPr/>
    </dgm:pt>
    <dgm:pt modelId="{83760032-8B10-4CF1-A02D-EA9A4D809108}" type="pres">
      <dgm:prSet presAssocID="{A53513A9-8F41-4951-B313-416DB44B7070}" presName="hierChild5" presStyleCnt="0"/>
      <dgm:spPr/>
    </dgm:pt>
    <dgm:pt modelId="{DB250469-2B29-4453-AF17-F104EC648223}" type="pres">
      <dgm:prSet presAssocID="{BDBE7014-00BF-411D-8777-A3827B26FA8F}" presName="Name23" presStyleLbl="parChTrans1D4" presStyleIdx="3" presStyleCnt="4"/>
      <dgm:spPr/>
    </dgm:pt>
    <dgm:pt modelId="{3A751696-CB6E-4151-8183-7F68D92EA1C9}" type="pres">
      <dgm:prSet presAssocID="{A2485E56-B3AE-40A9-B8B8-0CADAAE8D4E1}" presName="hierRoot4" presStyleCnt="0"/>
      <dgm:spPr/>
    </dgm:pt>
    <dgm:pt modelId="{9CF1769D-D9DC-4295-8A99-7C775D970DC7}" type="pres">
      <dgm:prSet presAssocID="{A2485E56-B3AE-40A9-B8B8-0CADAAE8D4E1}" presName="composite4" presStyleCnt="0"/>
      <dgm:spPr/>
    </dgm:pt>
    <dgm:pt modelId="{D0ED0C98-74F1-49B6-8371-641C878E0218}" type="pres">
      <dgm:prSet presAssocID="{A2485E56-B3AE-40A9-B8B8-0CADAAE8D4E1}" presName="background4" presStyleLbl="node4" presStyleIdx="3" presStyleCnt="4"/>
      <dgm:spPr/>
    </dgm:pt>
    <dgm:pt modelId="{35D28532-A423-4C42-AF49-24F974BE7C9F}" type="pres">
      <dgm:prSet presAssocID="{A2485E56-B3AE-40A9-B8B8-0CADAAE8D4E1}" presName="text4" presStyleLbl="fgAcc4" presStyleIdx="3" presStyleCnt="4">
        <dgm:presLayoutVars>
          <dgm:chPref val="3"/>
        </dgm:presLayoutVars>
      </dgm:prSet>
      <dgm:spPr/>
    </dgm:pt>
    <dgm:pt modelId="{0393F0EE-BC9F-4F5B-9DF4-499680FB97C2}" type="pres">
      <dgm:prSet presAssocID="{A2485E56-B3AE-40A9-B8B8-0CADAAE8D4E1}" presName="hierChild5" presStyleCnt="0"/>
      <dgm:spPr/>
    </dgm:pt>
    <dgm:pt modelId="{6DEF1FC3-4DC9-4820-BE76-F35C78984E20}" type="pres">
      <dgm:prSet presAssocID="{121B8EFB-528B-46E6-B85A-E24D822C0E9C}" presName="hierRoot1" presStyleCnt="0"/>
      <dgm:spPr/>
    </dgm:pt>
    <dgm:pt modelId="{5852A04F-9E60-49A7-A1C3-464EA1EC5826}" type="pres">
      <dgm:prSet presAssocID="{121B8EFB-528B-46E6-B85A-E24D822C0E9C}" presName="composite" presStyleCnt="0"/>
      <dgm:spPr/>
    </dgm:pt>
    <dgm:pt modelId="{6211D59C-77E6-4A27-9E2A-725DC5DD8925}" type="pres">
      <dgm:prSet presAssocID="{121B8EFB-528B-46E6-B85A-E24D822C0E9C}" presName="background" presStyleLbl="node0" presStyleIdx="1" presStyleCnt="2"/>
      <dgm:spPr/>
    </dgm:pt>
    <dgm:pt modelId="{0BE8910E-BC8A-4994-8687-CAB759A6D161}" type="pres">
      <dgm:prSet presAssocID="{121B8EFB-528B-46E6-B85A-E24D822C0E9C}" presName="text" presStyleLbl="fgAcc0" presStyleIdx="1" presStyleCnt="2" custLinFactNeighborX="4885" custLinFactNeighborY="-2198">
        <dgm:presLayoutVars>
          <dgm:chPref val="3"/>
        </dgm:presLayoutVars>
      </dgm:prSet>
      <dgm:spPr/>
    </dgm:pt>
    <dgm:pt modelId="{B19DD91A-3CC1-4D5E-B692-BECD0E21CDE3}" type="pres">
      <dgm:prSet presAssocID="{121B8EFB-528B-46E6-B85A-E24D822C0E9C}" presName="hierChild2" presStyleCnt="0"/>
      <dgm:spPr/>
    </dgm:pt>
    <dgm:pt modelId="{5ACAB89E-11C6-4AD6-9084-4D63C16D1FBE}" type="pres">
      <dgm:prSet presAssocID="{3DAA852C-118D-4516-BACF-988738D13603}" presName="Name10" presStyleLbl="parChTrans1D2" presStyleIdx="1" presStyleCnt="2"/>
      <dgm:spPr/>
    </dgm:pt>
    <dgm:pt modelId="{71B78B44-6780-44AE-BF5A-80E7F4994147}" type="pres">
      <dgm:prSet presAssocID="{C52BE2C2-C70D-4C7F-87BB-4BB26AE62E77}" presName="hierRoot2" presStyleCnt="0"/>
      <dgm:spPr/>
    </dgm:pt>
    <dgm:pt modelId="{906E8FA3-1036-4E5A-A59C-4A7A1C3683A4}" type="pres">
      <dgm:prSet presAssocID="{C52BE2C2-C70D-4C7F-87BB-4BB26AE62E77}" presName="composite2" presStyleCnt="0"/>
      <dgm:spPr/>
    </dgm:pt>
    <dgm:pt modelId="{280B49DB-ABD9-4E14-9957-06A3A532EBB5}" type="pres">
      <dgm:prSet presAssocID="{C52BE2C2-C70D-4C7F-87BB-4BB26AE62E77}" presName="background2" presStyleLbl="node2" presStyleIdx="1" presStyleCnt="2"/>
      <dgm:spPr/>
    </dgm:pt>
    <dgm:pt modelId="{86632E87-9166-4DD5-BED2-68CDBD6BC758}" type="pres">
      <dgm:prSet presAssocID="{C52BE2C2-C70D-4C7F-87BB-4BB26AE62E77}" presName="text2" presStyleLbl="fgAcc2" presStyleIdx="1" presStyleCnt="2" custScaleX="148867" custScaleY="421938" custLinFactNeighborX="-5120" custLinFactNeighborY="8792">
        <dgm:presLayoutVars>
          <dgm:chPref val="3"/>
        </dgm:presLayoutVars>
      </dgm:prSet>
      <dgm:spPr/>
    </dgm:pt>
    <dgm:pt modelId="{3ED9D0AA-EEC1-4F2A-A25F-557F01F57CFD}" type="pres">
      <dgm:prSet presAssocID="{C52BE2C2-C70D-4C7F-87BB-4BB26AE62E77}" presName="hierChild3" presStyleCnt="0"/>
      <dgm:spPr/>
    </dgm:pt>
  </dgm:ptLst>
  <dgm:cxnLst>
    <dgm:cxn modelId="{86F15205-51E1-4B2E-B279-8158D7406CE5}" type="presOf" srcId="{A4B7989E-0491-4888-81FC-132E8BD1CD1D}" destId="{0F5B5884-2B7D-4029-B172-05E50AC66BF7}" srcOrd="0" destOrd="0" presId="urn:microsoft.com/office/officeart/2005/8/layout/hierarchy1"/>
    <dgm:cxn modelId="{BD353B1D-A8B1-4F90-93A0-083C2787C62A}" type="presOf" srcId="{EB494BFE-EF6D-4F7D-9036-2A173E39E628}" destId="{687ED94B-2A29-46B8-8467-972CD2C77F5D}" srcOrd="0" destOrd="0" presId="urn:microsoft.com/office/officeart/2005/8/layout/hierarchy1"/>
    <dgm:cxn modelId="{C4EDFE1F-4DD8-42FF-89F4-8C913022EBE9}" type="presOf" srcId="{A53513A9-8F41-4951-B313-416DB44B7070}" destId="{560FD804-AC68-4607-B960-DC60C115E8EB}" srcOrd="0" destOrd="0" presId="urn:microsoft.com/office/officeart/2005/8/layout/hierarchy1"/>
    <dgm:cxn modelId="{B91B4D26-C1CF-4A32-AD10-DDE0FFE848C7}" type="presOf" srcId="{C52BE2C2-C70D-4C7F-87BB-4BB26AE62E77}" destId="{86632E87-9166-4DD5-BED2-68CDBD6BC758}" srcOrd="0" destOrd="0" presId="urn:microsoft.com/office/officeart/2005/8/layout/hierarchy1"/>
    <dgm:cxn modelId="{2B162B40-ECD8-47FA-B254-CB41B5594D8D}" type="presOf" srcId="{C40F2951-84D5-4C3B-BA62-B80029EE4AD9}" destId="{A442D66A-27C4-4D99-BD91-B3E43F83C8AF}" srcOrd="0" destOrd="0" presId="urn:microsoft.com/office/officeart/2005/8/layout/hierarchy1"/>
    <dgm:cxn modelId="{0565575F-0B59-48C9-8F8C-730089375336}" type="presOf" srcId="{121B8EFB-528B-46E6-B85A-E24D822C0E9C}" destId="{0BE8910E-BC8A-4994-8687-CAB759A6D161}" srcOrd="0" destOrd="0" presId="urn:microsoft.com/office/officeart/2005/8/layout/hierarchy1"/>
    <dgm:cxn modelId="{0BFD5F60-7BDD-4640-92DE-72E20B02A976}" srcId="{EB494BFE-EF6D-4F7D-9036-2A173E39E628}" destId="{121B8EFB-528B-46E6-B85A-E24D822C0E9C}" srcOrd="1" destOrd="0" parTransId="{46986793-6D95-4A44-9238-548F3635C582}" sibTransId="{F27A4DF3-5783-4636-AA49-E0FED161EC20}"/>
    <dgm:cxn modelId="{4134274C-8C9D-4735-91AF-B56C54EB8053}" type="presOf" srcId="{8FD61B3A-727A-4E75-976F-B45260AC3FB4}" destId="{DDBA2582-6C6C-43F4-98A9-6ECEF05398DF}" srcOrd="0" destOrd="0" presId="urn:microsoft.com/office/officeart/2005/8/layout/hierarchy1"/>
    <dgm:cxn modelId="{107DF34E-73DC-47EF-A45D-B9684B377491}" srcId="{121B8EFB-528B-46E6-B85A-E24D822C0E9C}" destId="{C52BE2C2-C70D-4C7F-87BB-4BB26AE62E77}" srcOrd="0" destOrd="0" parTransId="{3DAA852C-118D-4516-BACF-988738D13603}" sibTransId="{2CB1BF3D-FFD9-4FAF-B9F0-8773015E5D60}"/>
    <dgm:cxn modelId="{03DF6776-2C46-4234-ACE9-0F8ABA577A6A}" srcId="{8FD61B3A-727A-4E75-976F-B45260AC3FB4}" destId="{C40F2951-84D5-4C3B-BA62-B80029EE4AD9}" srcOrd="0" destOrd="0" parTransId="{6999F4B1-9182-4DE6-AEF3-8F2D47B2597B}" sibTransId="{C4D4ED1A-2DE3-4B07-B28D-48856ADF18F7}"/>
    <dgm:cxn modelId="{E72CFC77-CA3D-4B6C-A4E8-E1B423FFD091}" type="presOf" srcId="{3DAA852C-118D-4516-BACF-988738D13603}" destId="{5ACAB89E-11C6-4AD6-9084-4D63C16D1FBE}" srcOrd="0" destOrd="0" presId="urn:microsoft.com/office/officeart/2005/8/layout/hierarchy1"/>
    <dgm:cxn modelId="{DB5D775A-312C-42D6-8809-E11694954DDC}" type="presOf" srcId="{7CDE3AA6-3C98-4ACB-8B2D-DBAA58998C8E}" destId="{967EB616-5DD5-4284-AC52-E4BF4CCC52C2}" srcOrd="0" destOrd="0" presId="urn:microsoft.com/office/officeart/2005/8/layout/hierarchy1"/>
    <dgm:cxn modelId="{8C0F6F90-0E4A-4412-B528-5A0BFFEF5B85}" srcId="{369C029C-8CD1-46B7-8958-50BA9A6CE3C3}" destId="{8FD61B3A-727A-4E75-976F-B45260AC3FB4}" srcOrd="0" destOrd="0" parTransId="{1C0E6565-2C6B-448C-A6E8-6AE3F70EBBF9}" sibTransId="{8B5DFC01-B7F1-45D5-BF60-7860A45A102E}"/>
    <dgm:cxn modelId="{48DC0895-321A-4454-A0DC-B276F099BD40}" srcId="{42C3BB45-AA90-4D40-9DCF-48F4711C2866}" destId="{369C029C-8CD1-46B7-8958-50BA9A6CE3C3}" srcOrd="0" destOrd="0" parTransId="{8C49E9B0-01D5-4477-80CC-D5E967CDE937}" sibTransId="{0D3FF443-791D-4BDF-A7A6-683FC74FAB94}"/>
    <dgm:cxn modelId="{51326C9F-4C89-4034-A329-3752EF2B9B59}" srcId="{C40F2951-84D5-4C3B-BA62-B80029EE4AD9}" destId="{A53513A9-8F41-4951-B313-416DB44B7070}" srcOrd="0" destOrd="0" parTransId="{A4B7989E-0491-4888-81FC-132E8BD1CD1D}" sibTransId="{E5CEBFD5-D47E-41C7-8B16-94A3EE1C6C86}"/>
    <dgm:cxn modelId="{9C8F89A8-8B8B-4DC5-9324-DF74F7EC9284}" type="presOf" srcId="{A2485E56-B3AE-40A9-B8B8-0CADAAE8D4E1}" destId="{35D28532-A423-4C42-AF49-24F974BE7C9F}" srcOrd="0" destOrd="0" presId="urn:microsoft.com/office/officeart/2005/8/layout/hierarchy1"/>
    <dgm:cxn modelId="{5B159CB4-91A8-405F-86CC-80DAEE665E99}" type="presOf" srcId="{BDBE7014-00BF-411D-8777-A3827B26FA8F}" destId="{DB250469-2B29-4453-AF17-F104EC648223}" srcOrd="0" destOrd="0" presId="urn:microsoft.com/office/officeart/2005/8/layout/hierarchy1"/>
    <dgm:cxn modelId="{A52D98C2-ACD4-4539-A7D1-209DA40BEF34}" srcId="{7654E460-939E-425A-BDDB-19711A4FF623}" destId="{42C3BB45-AA90-4D40-9DCF-48F4711C2866}" srcOrd="0" destOrd="0" parTransId="{7CDE3AA6-3C98-4ACB-8B2D-DBAA58998C8E}" sibTransId="{72645AE3-ECE6-4807-9569-00857F25A45D}"/>
    <dgm:cxn modelId="{8425CAC6-E9ED-43E2-8F6A-3AA3B223B290}" srcId="{EB494BFE-EF6D-4F7D-9036-2A173E39E628}" destId="{7654E460-939E-425A-BDDB-19711A4FF623}" srcOrd="0" destOrd="0" parTransId="{5CA65DAA-F7E4-4B63-B07A-F0234215476A}" sibTransId="{07CAD926-5D4C-4CA9-940C-773549CE674B}"/>
    <dgm:cxn modelId="{83954ED5-0E25-41BA-94F2-6295BA310D56}" type="presOf" srcId="{369C029C-8CD1-46B7-8958-50BA9A6CE3C3}" destId="{2ED34AF0-36FC-47B3-9C41-C8198281259D}" srcOrd="0" destOrd="0" presId="urn:microsoft.com/office/officeart/2005/8/layout/hierarchy1"/>
    <dgm:cxn modelId="{701C26D9-390B-4555-81AA-A2A01C0FD9D4}" type="presOf" srcId="{1C0E6565-2C6B-448C-A6E8-6AE3F70EBBF9}" destId="{319F7B52-518D-4AC7-AB95-CCB280636130}" srcOrd="0" destOrd="0" presId="urn:microsoft.com/office/officeart/2005/8/layout/hierarchy1"/>
    <dgm:cxn modelId="{5BC44BD9-DAE0-4A10-A6CF-709CBFFD146F}" srcId="{C40F2951-84D5-4C3B-BA62-B80029EE4AD9}" destId="{A2485E56-B3AE-40A9-B8B8-0CADAAE8D4E1}" srcOrd="1" destOrd="0" parTransId="{BDBE7014-00BF-411D-8777-A3827B26FA8F}" sibTransId="{85C9D8E9-B93E-44C9-A810-FAD8F3AD80F1}"/>
    <dgm:cxn modelId="{CC624CD9-918D-432F-AB08-ED2A180B3C42}" type="presOf" srcId="{42C3BB45-AA90-4D40-9DCF-48F4711C2866}" destId="{2795F277-694D-4BBF-9F55-10DEFE158266}" srcOrd="0" destOrd="0" presId="urn:microsoft.com/office/officeart/2005/8/layout/hierarchy1"/>
    <dgm:cxn modelId="{A12988F2-F1B9-4600-B50B-F7129664FB95}" type="presOf" srcId="{6999F4B1-9182-4DE6-AEF3-8F2D47B2597B}" destId="{611AAB4F-9087-4E71-A606-E2D0AA9A084D}" srcOrd="0" destOrd="0" presId="urn:microsoft.com/office/officeart/2005/8/layout/hierarchy1"/>
    <dgm:cxn modelId="{76DEB1F4-EE87-402E-B1B7-85151F68BE27}" type="presOf" srcId="{7654E460-939E-425A-BDDB-19711A4FF623}" destId="{ACF9FA6E-A33E-4132-BCB9-DA9BB0092F89}" srcOrd="0" destOrd="0" presId="urn:microsoft.com/office/officeart/2005/8/layout/hierarchy1"/>
    <dgm:cxn modelId="{7D156EF5-0D37-4A47-8B4F-369EB6868D73}" type="presOf" srcId="{8C49E9B0-01D5-4477-80CC-D5E967CDE937}" destId="{EF73B880-2C7A-4245-B831-B21F99D47320}" srcOrd="0" destOrd="0" presId="urn:microsoft.com/office/officeart/2005/8/layout/hierarchy1"/>
    <dgm:cxn modelId="{22A16C96-2B0A-4FC8-89C5-C2BBF3E8E9FE}" type="presParOf" srcId="{687ED94B-2A29-46B8-8467-972CD2C77F5D}" destId="{30F88261-59C3-4277-B04C-F431C313D561}" srcOrd="0" destOrd="0" presId="urn:microsoft.com/office/officeart/2005/8/layout/hierarchy1"/>
    <dgm:cxn modelId="{5D3A9CF2-7C40-45E9-A2AC-08F9DCB7CC2D}" type="presParOf" srcId="{30F88261-59C3-4277-B04C-F431C313D561}" destId="{1A2EA32A-D02A-4897-9695-8AD7AD6569A7}" srcOrd="0" destOrd="0" presId="urn:microsoft.com/office/officeart/2005/8/layout/hierarchy1"/>
    <dgm:cxn modelId="{115CD52A-30BB-4A42-B01B-B1284D2CBFC5}" type="presParOf" srcId="{1A2EA32A-D02A-4897-9695-8AD7AD6569A7}" destId="{5C61F55A-6803-4709-B3C6-090AB67A1DE2}" srcOrd="0" destOrd="0" presId="urn:microsoft.com/office/officeart/2005/8/layout/hierarchy1"/>
    <dgm:cxn modelId="{04A15181-9AE5-4421-91EC-0019BE4A60BD}" type="presParOf" srcId="{1A2EA32A-D02A-4897-9695-8AD7AD6569A7}" destId="{ACF9FA6E-A33E-4132-BCB9-DA9BB0092F89}" srcOrd="1" destOrd="0" presId="urn:microsoft.com/office/officeart/2005/8/layout/hierarchy1"/>
    <dgm:cxn modelId="{EADCCA4A-36C0-457A-9B0C-27590AFA4AA8}" type="presParOf" srcId="{30F88261-59C3-4277-B04C-F431C313D561}" destId="{0FC043E7-FBA9-491B-8F51-FC73EDA6F7EE}" srcOrd="1" destOrd="0" presId="urn:microsoft.com/office/officeart/2005/8/layout/hierarchy1"/>
    <dgm:cxn modelId="{25D26361-D3D4-498D-AD44-A6DA3EF3FBB9}" type="presParOf" srcId="{0FC043E7-FBA9-491B-8F51-FC73EDA6F7EE}" destId="{967EB616-5DD5-4284-AC52-E4BF4CCC52C2}" srcOrd="0" destOrd="0" presId="urn:microsoft.com/office/officeart/2005/8/layout/hierarchy1"/>
    <dgm:cxn modelId="{47F4181B-740C-401F-94E8-8EA30D2564E9}" type="presParOf" srcId="{0FC043E7-FBA9-491B-8F51-FC73EDA6F7EE}" destId="{BC9E6510-42F5-4E5E-A2E8-EA855DC169C4}" srcOrd="1" destOrd="0" presId="urn:microsoft.com/office/officeart/2005/8/layout/hierarchy1"/>
    <dgm:cxn modelId="{05A08162-7EA3-4C02-8A50-F2522820EBE8}" type="presParOf" srcId="{BC9E6510-42F5-4E5E-A2E8-EA855DC169C4}" destId="{1241290E-5A6D-41D2-B812-6E1A008479AD}" srcOrd="0" destOrd="0" presId="urn:microsoft.com/office/officeart/2005/8/layout/hierarchy1"/>
    <dgm:cxn modelId="{7BBC095A-B36C-48BF-9404-83F58AE3813F}" type="presParOf" srcId="{1241290E-5A6D-41D2-B812-6E1A008479AD}" destId="{19F18D91-290D-4C13-BFF1-E9367B93E8FC}" srcOrd="0" destOrd="0" presId="urn:microsoft.com/office/officeart/2005/8/layout/hierarchy1"/>
    <dgm:cxn modelId="{CA5DC78D-586D-4BE5-A955-AF3E1C2204B9}" type="presParOf" srcId="{1241290E-5A6D-41D2-B812-6E1A008479AD}" destId="{2795F277-694D-4BBF-9F55-10DEFE158266}" srcOrd="1" destOrd="0" presId="urn:microsoft.com/office/officeart/2005/8/layout/hierarchy1"/>
    <dgm:cxn modelId="{4736850B-536D-4AB9-BB8E-6580C47B6590}" type="presParOf" srcId="{BC9E6510-42F5-4E5E-A2E8-EA855DC169C4}" destId="{0403CE12-ABCF-41F1-9CF4-478166EF8EB5}" srcOrd="1" destOrd="0" presId="urn:microsoft.com/office/officeart/2005/8/layout/hierarchy1"/>
    <dgm:cxn modelId="{CD3CD3EB-1371-4D91-8291-845F6231C789}" type="presParOf" srcId="{0403CE12-ABCF-41F1-9CF4-478166EF8EB5}" destId="{EF73B880-2C7A-4245-B831-B21F99D47320}" srcOrd="0" destOrd="0" presId="urn:microsoft.com/office/officeart/2005/8/layout/hierarchy1"/>
    <dgm:cxn modelId="{6254B783-3A92-4AEE-B11F-589015950117}" type="presParOf" srcId="{0403CE12-ABCF-41F1-9CF4-478166EF8EB5}" destId="{34BAE73B-35E0-4B3B-83AE-F3152B4FA6BC}" srcOrd="1" destOrd="0" presId="urn:microsoft.com/office/officeart/2005/8/layout/hierarchy1"/>
    <dgm:cxn modelId="{84B960E0-C58B-42A7-A641-D72E367C50C0}" type="presParOf" srcId="{34BAE73B-35E0-4B3B-83AE-F3152B4FA6BC}" destId="{811CBB93-3441-4832-830A-7571B00713E6}" srcOrd="0" destOrd="0" presId="urn:microsoft.com/office/officeart/2005/8/layout/hierarchy1"/>
    <dgm:cxn modelId="{FDA92F87-F24D-43EB-9373-78CDEE08E100}" type="presParOf" srcId="{811CBB93-3441-4832-830A-7571B00713E6}" destId="{97D1929C-AA48-49C4-9AAE-728F4297D8FF}" srcOrd="0" destOrd="0" presId="urn:microsoft.com/office/officeart/2005/8/layout/hierarchy1"/>
    <dgm:cxn modelId="{0C0B1D5F-2F45-4FC3-BC41-37C389AEFFE1}" type="presParOf" srcId="{811CBB93-3441-4832-830A-7571B00713E6}" destId="{2ED34AF0-36FC-47B3-9C41-C8198281259D}" srcOrd="1" destOrd="0" presId="urn:microsoft.com/office/officeart/2005/8/layout/hierarchy1"/>
    <dgm:cxn modelId="{A8713BCE-2DF7-462A-8F05-1E2275220D34}" type="presParOf" srcId="{34BAE73B-35E0-4B3B-83AE-F3152B4FA6BC}" destId="{75D046E4-5E04-469A-9830-3732048FBD0D}" srcOrd="1" destOrd="0" presId="urn:microsoft.com/office/officeart/2005/8/layout/hierarchy1"/>
    <dgm:cxn modelId="{49C32F46-2525-4F86-8B50-FD6ACFC7DB36}" type="presParOf" srcId="{75D046E4-5E04-469A-9830-3732048FBD0D}" destId="{319F7B52-518D-4AC7-AB95-CCB280636130}" srcOrd="0" destOrd="0" presId="urn:microsoft.com/office/officeart/2005/8/layout/hierarchy1"/>
    <dgm:cxn modelId="{56FE1122-79E9-4A74-9831-5878641C0DD9}" type="presParOf" srcId="{75D046E4-5E04-469A-9830-3732048FBD0D}" destId="{0022CF56-8C79-4C0F-97FB-99FA53F2EDB0}" srcOrd="1" destOrd="0" presId="urn:microsoft.com/office/officeart/2005/8/layout/hierarchy1"/>
    <dgm:cxn modelId="{0EDCA4F1-E6CE-4447-80DA-EE8AA48E5E82}" type="presParOf" srcId="{0022CF56-8C79-4C0F-97FB-99FA53F2EDB0}" destId="{6E3024D3-2742-41B7-90A5-2572E95B7577}" srcOrd="0" destOrd="0" presId="urn:microsoft.com/office/officeart/2005/8/layout/hierarchy1"/>
    <dgm:cxn modelId="{3E690C53-99DA-4685-83E2-68A46FD86687}" type="presParOf" srcId="{6E3024D3-2742-41B7-90A5-2572E95B7577}" destId="{8784EB22-BB9F-4AED-951C-B8CABABACB2B}" srcOrd="0" destOrd="0" presId="urn:microsoft.com/office/officeart/2005/8/layout/hierarchy1"/>
    <dgm:cxn modelId="{A7A32863-C805-4213-8B2D-EB7954ABE0C9}" type="presParOf" srcId="{6E3024D3-2742-41B7-90A5-2572E95B7577}" destId="{DDBA2582-6C6C-43F4-98A9-6ECEF05398DF}" srcOrd="1" destOrd="0" presId="urn:microsoft.com/office/officeart/2005/8/layout/hierarchy1"/>
    <dgm:cxn modelId="{3E89A2A8-34F0-4D29-B6E6-A95DE6EE399E}" type="presParOf" srcId="{0022CF56-8C79-4C0F-97FB-99FA53F2EDB0}" destId="{EE733A1E-72D2-43EC-929B-93F17A38A37F}" srcOrd="1" destOrd="0" presId="urn:microsoft.com/office/officeart/2005/8/layout/hierarchy1"/>
    <dgm:cxn modelId="{FDC8CE0A-20DF-4339-8E93-354DD9E57EDE}" type="presParOf" srcId="{EE733A1E-72D2-43EC-929B-93F17A38A37F}" destId="{611AAB4F-9087-4E71-A606-E2D0AA9A084D}" srcOrd="0" destOrd="0" presId="urn:microsoft.com/office/officeart/2005/8/layout/hierarchy1"/>
    <dgm:cxn modelId="{851EF254-616F-4640-B35F-40B449162920}" type="presParOf" srcId="{EE733A1E-72D2-43EC-929B-93F17A38A37F}" destId="{CD992047-B6B1-40F7-9213-A204E7C7FCF8}" srcOrd="1" destOrd="0" presId="urn:microsoft.com/office/officeart/2005/8/layout/hierarchy1"/>
    <dgm:cxn modelId="{70115F78-A496-4B8B-9274-0A159B1AF976}" type="presParOf" srcId="{CD992047-B6B1-40F7-9213-A204E7C7FCF8}" destId="{3D78A0AD-B3CA-48F2-81EC-FF6D540001DD}" srcOrd="0" destOrd="0" presId="urn:microsoft.com/office/officeart/2005/8/layout/hierarchy1"/>
    <dgm:cxn modelId="{1390906E-F677-4B32-859A-D101BAFEABA0}" type="presParOf" srcId="{3D78A0AD-B3CA-48F2-81EC-FF6D540001DD}" destId="{00F70CE7-174B-469B-844B-E2FBB715D765}" srcOrd="0" destOrd="0" presId="urn:microsoft.com/office/officeart/2005/8/layout/hierarchy1"/>
    <dgm:cxn modelId="{A7857B51-D3C1-41FA-AA21-DA736D43C1B8}" type="presParOf" srcId="{3D78A0AD-B3CA-48F2-81EC-FF6D540001DD}" destId="{A442D66A-27C4-4D99-BD91-B3E43F83C8AF}" srcOrd="1" destOrd="0" presId="urn:microsoft.com/office/officeart/2005/8/layout/hierarchy1"/>
    <dgm:cxn modelId="{A81A897A-862B-4551-BEA0-1C553491DCF6}" type="presParOf" srcId="{CD992047-B6B1-40F7-9213-A204E7C7FCF8}" destId="{F42F0861-CE4B-45D7-8142-397F71461578}" srcOrd="1" destOrd="0" presId="urn:microsoft.com/office/officeart/2005/8/layout/hierarchy1"/>
    <dgm:cxn modelId="{2B41B3DF-0542-4C1B-B9D7-D54C5D29C1A4}" type="presParOf" srcId="{F42F0861-CE4B-45D7-8142-397F71461578}" destId="{0F5B5884-2B7D-4029-B172-05E50AC66BF7}" srcOrd="0" destOrd="0" presId="urn:microsoft.com/office/officeart/2005/8/layout/hierarchy1"/>
    <dgm:cxn modelId="{90C514BF-0930-4B14-818D-52C8CEC48386}" type="presParOf" srcId="{F42F0861-CE4B-45D7-8142-397F71461578}" destId="{0C3B78E2-935F-4079-94DE-C667767737EA}" srcOrd="1" destOrd="0" presId="urn:microsoft.com/office/officeart/2005/8/layout/hierarchy1"/>
    <dgm:cxn modelId="{4D38F517-7417-42CF-B954-7D3F6F4C38ED}" type="presParOf" srcId="{0C3B78E2-935F-4079-94DE-C667767737EA}" destId="{49F37112-077D-4FBA-A1D8-2EFF87AE47DF}" srcOrd="0" destOrd="0" presId="urn:microsoft.com/office/officeart/2005/8/layout/hierarchy1"/>
    <dgm:cxn modelId="{57785081-C840-4739-BF9E-494ABF959466}" type="presParOf" srcId="{49F37112-077D-4FBA-A1D8-2EFF87AE47DF}" destId="{B145EC34-9EDF-4F7A-AC11-029B8F47DBDB}" srcOrd="0" destOrd="0" presId="urn:microsoft.com/office/officeart/2005/8/layout/hierarchy1"/>
    <dgm:cxn modelId="{1E5FAE25-C9AD-43BB-9B9C-19B740BD19C4}" type="presParOf" srcId="{49F37112-077D-4FBA-A1D8-2EFF87AE47DF}" destId="{560FD804-AC68-4607-B960-DC60C115E8EB}" srcOrd="1" destOrd="0" presId="urn:microsoft.com/office/officeart/2005/8/layout/hierarchy1"/>
    <dgm:cxn modelId="{865A2D19-FC80-4973-9272-58CF575DE57C}" type="presParOf" srcId="{0C3B78E2-935F-4079-94DE-C667767737EA}" destId="{83760032-8B10-4CF1-A02D-EA9A4D809108}" srcOrd="1" destOrd="0" presId="urn:microsoft.com/office/officeart/2005/8/layout/hierarchy1"/>
    <dgm:cxn modelId="{AE2242DA-8843-4123-B757-1A30F53EF121}" type="presParOf" srcId="{F42F0861-CE4B-45D7-8142-397F71461578}" destId="{DB250469-2B29-4453-AF17-F104EC648223}" srcOrd="2" destOrd="0" presId="urn:microsoft.com/office/officeart/2005/8/layout/hierarchy1"/>
    <dgm:cxn modelId="{09489B5A-6091-4070-8BDD-78132666F0BC}" type="presParOf" srcId="{F42F0861-CE4B-45D7-8142-397F71461578}" destId="{3A751696-CB6E-4151-8183-7F68D92EA1C9}" srcOrd="3" destOrd="0" presId="urn:microsoft.com/office/officeart/2005/8/layout/hierarchy1"/>
    <dgm:cxn modelId="{7B2E340B-0215-4639-963F-9B12A9C96476}" type="presParOf" srcId="{3A751696-CB6E-4151-8183-7F68D92EA1C9}" destId="{9CF1769D-D9DC-4295-8A99-7C775D970DC7}" srcOrd="0" destOrd="0" presId="urn:microsoft.com/office/officeart/2005/8/layout/hierarchy1"/>
    <dgm:cxn modelId="{105CCF57-891D-4F7C-B7D5-43B4FAC7AA5E}" type="presParOf" srcId="{9CF1769D-D9DC-4295-8A99-7C775D970DC7}" destId="{D0ED0C98-74F1-49B6-8371-641C878E0218}" srcOrd="0" destOrd="0" presId="urn:microsoft.com/office/officeart/2005/8/layout/hierarchy1"/>
    <dgm:cxn modelId="{263A6D76-7431-4F5B-A781-5A4382E180B3}" type="presParOf" srcId="{9CF1769D-D9DC-4295-8A99-7C775D970DC7}" destId="{35D28532-A423-4C42-AF49-24F974BE7C9F}" srcOrd="1" destOrd="0" presId="urn:microsoft.com/office/officeart/2005/8/layout/hierarchy1"/>
    <dgm:cxn modelId="{96DEB64B-E114-413C-988F-055D44EB2788}" type="presParOf" srcId="{3A751696-CB6E-4151-8183-7F68D92EA1C9}" destId="{0393F0EE-BC9F-4F5B-9DF4-499680FB97C2}" srcOrd="1" destOrd="0" presId="urn:microsoft.com/office/officeart/2005/8/layout/hierarchy1"/>
    <dgm:cxn modelId="{C96E888B-090C-4591-B21D-F829CB9B2EBD}" type="presParOf" srcId="{687ED94B-2A29-46B8-8467-972CD2C77F5D}" destId="{6DEF1FC3-4DC9-4820-BE76-F35C78984E20}" srcOrd="1" destOrd="0" presId="urn:microsoft.com/office/officeart/2005/8/layout/hierarchy1"/>
    <dgm:cxn modelId="{FF4D535D-C9F0-4B4B-82DA-E70F356637D0}" type="presParOf" srcId="{6DEF1FC3-4DC9-4820-BE76-F35C78984E20}" destId="{5852A04F-9E60-49A7-A1C3-464EA1EC5826}" srcOrd="0" destOrd="0" presId="urn:microsoft.com/office/officeart/2005/8/layout/hierarchy1"/>
    <dgm:cxn modelId="{3220500C-672E-42AB-9B1E-5B947CA0E3D1}" type="presParOf" srcId="{5852A04F-9E60-49A7-A1C3-464EA1EC5826}" destId="{6211D59C-77E6-4A27-9E2A-725DC5DD8925}" srcOrd="0" destOrd="0" presId="urn:microsoft.com/office/officeart/2005/8/layout/hierarchy1"/>
    <dgm:cxn modelId="{B932C8CE-D1F1-42C6-AA99-B03DA409F92D}" type="presParOf" srcId="{5852A04F-9E60-49A7-A1C3-464EA1EC5826}" destId="{0BE8910E-BC8A-4994-8687-CAB759A6D161}" srcOrd="1" destOrd="0" presId="urn:microsoft.com/office/officeart/2005/8/layout/hierarchy1"/>
    <dgm:cxn modelId="{82283882-06D6-44FE-BDA1-579061026CF7}" type="presParOf" srcId="{6DEF1FC3-4DC9-4820-BE76-F35C78984E20}" destId="{B19DD91A-3CC1-4D5E-B692-BECD0E21CDE3}" srcOrd="1" destOrd="0" presId="urn:microsoft.com/office/officeart/2005/8/layout/hierarchy1"/>
    <dgm:cxn modelId="{0682F9AC-8BF6-4661-9DE1-4503305F4D2F}" type="presParOf" srcId="{B19DD91A-3CC1-4D5E-B692-BECD0E21CDE3}" destId="{5ACAB89E-11C6-4AD6-9084-4D63C16D1FBE}" srcOrd="0" destOrd="0" presId="urn:microsoft.com/office/officeart/2005/8/layout/hierarchy1"/>
    <dgm:cxn modelId="{30A4B90D-C778-44CB-8419-58493F6074C5}" type="presParOf" srcId="{B19DD91A-3CC1-4D5E-B692-BECD0E21CDE3}" destId="{71B78B44-6780-44AE-BF5A-80E7F4994147}" srcOrd="1" destOrd="0" presId="urn:microsoft.com/office/officeart/2005/8/layout/hierarchy1"/>
    <dgm:cxn modelId="{E1C98875-BF67-4FAB-9283-5BB4D1F279B7}" type="presParOf" srcId="{71B78B44-6780-44AE-BF5A-80E7F4994147}" destId="{906E8FA3-1036-4E5A-A59C-4A7A1C3683A4}" srcOrd="0" destOrd="0" presId="urn:microsoft.com/office/officeart/2005/8/layout/hierarchy1"/>
    <dgm:cxn modelId="{42FD7C88-50E7-4B19-8D48-04A437DE5082}" type="presParOf" srcId="{906E8FA3-1036-4E5A-A59C-4A7A1C3683A4}" destId="{280B49DB-ABD9-4E14-9957-06A3A532EBB5}" srcOrd="0" destOrd="0" presId="urn:microsoft.com/office/officeart/2005/8/layout/hierarchy1"/>
    <dgm:cxn modelId="{06BBD0F4-F127-4B31-B0D2-AB17D2D8040F}" type="presParOf" srcId="{906E8FA3-1036-4E5A-A59C-4A7A1C3683A4}" destId="{86632E87-9166-4DD5-BED2-68CDBD6BC758}" srcOrd="1" destOrd="0" presId="urn:microsoft.com/office/officeart/2005/8/layout/hierarchy1"/>
    <dgm:cxn modelId="{C3B4E7BA-695E-4C71-8DCE-46909AE52866}" type="presParOf" srcId="{71B78B44-6780-44AE-BF5A-80E7F4994147}" destId="{3ED9D0AA-EEC1-4F2A-A25F-557F01F57CF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CAB89E-11C6-4AD6-9084-4D63C16D1FBE}">
      <dsp:nvSpPr>
        <dsp:cNvPr id="0" name=""/>
        <dsp:cNvSpPr/>
      </dsp:nvSpPr>
      <dsp:spPr>
        <a:xfrm>
          <a:off x="5085150" y="842518"/>
          <a:ext cx="135162" cy="487179"/>
        </a:xfrm>
        <a:custGeom>
          <a:avLst/>
          <a:gdLst/>
          <a:ahLst/>
          <a:cxnLst/>
          <a:rect l="0" t="0" r="0" b="0"/>
          <a:pathLst>
            <a:path>
              <a:moveTo>
                <a:pt x="135162" y="0"/>
              </a:moveTo>
              <a:lnTo>
                <a:pt x="135162" y="362028"/>
              </a:lnTo>
              <a:lnTo>
                <a:pt x="0" y="362028"/>
              </a:lnTo>
              <a:lnTo>
                <a:pt x="0" y="48717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250469-2B29-4453-AF17-F104EC648223}">
      <dsp:nvSpPr>
        <dsp:cNvPr id="0" name=""/>
        <dsp:cNvSpPr/>
      </dsp:nvSpPr>
      <dsp:spPr>
        <a:xfrm>
          <a:off x="2358322" y="5917939"/>
          <a:ext cx="1388832" cy="392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750"/>
              </a:lnTo>
              <a:lnTo>
                <a:pt x="1388832" y="267750"/>
              </a:lnTo>
              <a:lnTo>
                <a:pt x="1388832" y="3929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B5884-2B7D-4029-B172-05E50AC66BF7}">
      <dsp:nvSpPr>
        <dsp:cNvPr id="0" name=""/>
        <dsp:cNvSpPr/>
      </dsp:nvSpPr>
      <dsp:spPr>
        <a:xfrm>
          <a:off x="1532742" y="5917939"/>
          <a:ext cx="825580" cy="392901"/>
        </a:xfrm>
        <a:custGeom>
          <a:avLst/>
          <a:gdLst/>
          <a:ahLst/>
          <a:cxnLst/>
          <a:rect l="0" t="0" r="0" b="0"/>
          <a:pathLst>
            <a:path>
              <a:moveTo>
                <a:pt x="825580" y="0"/>
              </a:moveTo>
              <a:lnTo>
                <a:pt x="825580" y="267750"/>
              </a:lnTo>
              <a:lnTo>
                <a:pt x="0" y="267750"/>
              </a:lnTo>
              <a:lnTo>
                <a:pt x="0" y="3929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1AAB4F-9087-4E71-A606-E2D0AA9A084D}">
      <dsp:nvSpPr>
        <dsp:cNvPr id="0" name=""/>
        <dsp:cNvSpPr/>
      </dsp:nvSpPr>
      <dsp:spPr>
        <a:xfrm>
          <a:off x="2312602" y="4423803"/>
          <a:ext cx="91440" cy="392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9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F7B52-518D-4AC7-AB95-CCB280636130}">
      <dsp:nvSpPr>
        <dsp:cNvPr id="0" name=""/>
        <dsp:cNvSpPr/>
      </dsp:nvSpPr>
      <dsp:spPr>
        <a:xfrm>
          <a:off x="2312602" y="3096116"/>
          <a:ext cx="91440" cy="392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90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3B880-2C7A-4245-B831-B21F99D47320}">
      <dsp:nvSpPr>
        <dsp:cNvPr id="0" name=""/>
        <dsp:cNvSpPr/>
      </dsp:nvSpPr>
      <dsp:spPr>
        <a:xfrm>
          <a:off x="2312602" y="2112128"/>
          <a:ext cx="91440" cy="392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90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EB616-5DD5-4284-AC52-E4BF4CCC52C2}">
      <dsp:nvSpPr>
        <dsp:cNvPr id="0" name=""/>
        <dsp:cNvSpPr/>
      </dsp:nvSpPr>
      <dsp:spPr>
        <a:xfrm>
          <a:off x="2312602" y="861373"/>
          <a:ext cx="91440" cy="392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90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1F55A-6803-4709-B3C6-090AB67A1DE2}">
      <dsp:nvSpPr>
        <dsp:cNvPr id="0" name=""/>
        <dsp:cNvSpPr/>
      </dsp:nvSpPr>
      <dsp:spPr>
        <a:xfrm>
          <a:off x="1682847" y="3520"/>
          <a:ext cx="1350950" cy="857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CF9FA6E-A33E-4132-BCB9-DA9BB0092F89}">
      <dsp:nvSpPr>
        <dsp:cNvPr id="0" name=""/>
        <dsp:cNvSpPr/>
      </dsp:nvSpPr>
      <dsp:spPr>
        <a:xfrm>
          <a:off x="1832953" y="146120"/>
          <a:ext cx="1350950" cy="857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/>
            <a:t>Discapacidad y derecho  </a:t>
          </a:r>
        </a:p>
      </dsp:txBody>
      <dsp:txXfrm>
        <a:off x="1858079" y="171246"/>
        <a:ext cx="1300698" cy="807601"/>
      </dsp:txXfrm>
    </dsp:sp>
    <dsp:sp modelId="{19F18D91-290D-4C13-BFF1-E9367B93E8FC}">
      <dsp:nvSpPr>
        <dsp:cNvPr id="0" name=""/>
        <dsp:cNvSpPr/>
      </dsp:nvSpPr>
      <dsp:spPr>
        <a:xfrm>
          <a:off x="1554662" y="1254275"/>
          <a:ext cx="1607319" cy="857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795F277-694D-4BBF-9F55-10DEFE158266}">
      <dsp:nvSpPr>
        <dsp:cNvPr id="0" name=""/>
        <dsp:cNvSpPr/>
      </dsp:nvSpPr>
      <dsp:spPr>
        <a:xfrm>
          <a:off x="1704768" y="1396875"/>
          <a:ext cx="1607319" cy="857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La discapacidad se caracteriza por excesos o insuficinecia en el desempeñoo de una actividad rutinaria </a:t>
          </a:r>
        </a:p>
      </dsp:txBody>
      <dsp:txXfrm>
        <a:off x="1729894" y="1422001"/>
        <a:ext cx="1557067" cy="807601"/>
      </dsp:txXfrm>
    </dsp:sp>
    <dsp:sp modelId="{97D1929C-AA48-49C4-9AAE-728F4297D8FF}">
      <dsp:nvSpPr>
        <dsp:cNvPr id="0" name=""/>
        <dsp:cNvSpPr/>
      </dsp:nvSpPr>
      <dsp:spPr>
        <a:xfrm>
          <a:off x="1682847" y="2505029"/>
          <a:ext cx="1350950" cy="591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D34AF0-36FC-47B3-9C41-C8198281259D}">
      <dsp:nvSpPr>
        <dsp:cNvPr id="0" name=""/>
        <dsp:cNvSpPr/>
      </dsp:nvSpPr>
      <dsp:spPr>
        <a:xfrm>
          <a:off x="1832953" y="2647630"/>
          <a:ext cx="1350950" cy="591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Ejemplos de representacion </a:t>
          </a:r>
        </a:p>
      </dsp:txBody>
      <dsp:txXfrm>
        <a:off x="1850265" y="2664942"/>
        <a:ext cx="1316326" cy="556462"/>
      </dsp:txXfrm>
    </dsp:sp>
    <dsp:sp modelId="{8784EB22-BB9F-4AED-951C-B8CABABACB2B}">
      <dsp:nvSpPr>
        <dsp:cNvPr id="0" name=""/>
        <dsp:cNvSpPr/>
      </dsp:nvSpPr>
      <dsp:spPr>
        <a:xfrm>
          <a:off x="868096" y="3489017"/>
          <a:ext cx="2980452" cy="9347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BA2582-6C6C-43F4-98A9-6ECEF05398DF}">
      <dsp:nvSpPr>
        <dsp:cNvPr id="0" name=""/>
        <dsp:cNvSpPr/>
      </dsp:nvSpPr>
      <dsp:spPr>
        <a:xfrm>
          <a:off x="1018201" y="3631618"/>
          <a:ext cx="2980452" cy="934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500" b="1" kern="1200"/>
            <a:t>-</a:t>
          </a:r>
          <a:r>
            <a:rPr lang="es-ES" sz="1000" b="1" kern="1200">
              <a:solidFill>
                <a:srgbClr val="00B0F0"/>
              </a:solidFill>
            </a:rPr>
            <a:t>Discapacidad Fisica</a:t>
          </a:r>
          <a:r>
            <a:rPr lang="es-ES" sz="1000" kern="1200"/>
            <a:t>: recibe el nombre de discapacidad fisica o motora a todo aquel tipo de limitacion generada por la presencia de una problematica vinculada a una disminucion o eliminacion de capacidades motoras o fisicas </a:t>
          </a:r>
        </a:p>
      </dsp:txBody>
      <dsp:txXfrm>
        <a:off x="1045580" y="3658997"/>
        <a:ext cx="2925694" cy="880027"/>
      </dsp:txXfrm>
    </dsp:sp>
    <dsp:sp modelId="{00F70CE7-174B-469B-844B-E2FBB715D765}">
      <dsp:nvSpPr>
        <dsp:cNvPr id="0" name=""/>
        <dsp:cNvSpPr/>
      </dsp:nvSpPr>
      <dsp:spPr>
        <a:xfrm>
          <a:off x="1139475" y="4816704"/>
          <a:ext cx="2437694" cy="11012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42D66A-27C4-4D99-BD91-B3E43F83C8AF}">
      <dsp:nvSpPr>
        <dsp:cNvPr id="0" name=""/>
        <dsp:cNvSpPr/>
      </dsp:nvSpPr>
      <dsp:spPr>
        <a:xfrm>
          <a:off x="1289580" y="4959305"/>
          <a:ext cx="2437694" cy="11012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-</a:t>
          </a:r>
          <a:r>
            <a:rPr lang="es-ES" sz="1000" kern="1200">
              <a:solidFill>
                <a:srgbClr val="00B0F0"/>
              </a:solidFill>
            </a:rPr>
            <a:t>Discapacidad sensorial: </a:t>
          </a:r>
          <a:r>
            <a:rPr lang="es-ES" sz="1000" kern="1200"/>
            <a:t>Hace referencia a la existencia de limitaciones derivadas de la existencia de deficiencia en algunos de los sentidos que nos permiten percibir el medio sea externo o interno </a:t>
          </a:r>
        </a:p>
      </dsp:txBody>
      <dsp:txXfrm>
        <a:off x="1321834" y="4991559"/>
        <a:ext cx="2373186" cy="1036726"/>
      </dsp:txXfrm>
    </dsp:sp>
    <dsp:sp modelId="{B145EC34-9EDF-4F7A-AC11-029B8F47DBDB}">
      <dsp:nvSpPr>
        <dsp:cNvPr id="0" name=""/>
        <dsp:cNvSpPr/>
      </dsp:nvSpPr>
      <dsp:spPr>
        <a:xfrm>
          <a:off x="294015" y="6310840"/>
          <a:ext cx="2477453" cy="10090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60FD804-AC68-4607-B960-DC60C115E8EB}">
      <dsp:nvSpPr>
        <dsp:cNvPr id="0" name=""/>
        <dsp:cNvSpPr/>
      </dsp:nvSpPr>
      <dsp:spPr>
        <a:xfrm>
          <a:off x="444120" y="6453441"/>
          <a:ext cx="2477453" cy="10090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- </a:t>
          </a:r>
          <a:r>
            <a:rPr lang="es-ES" sz="1000" kern="1200">
              <a:solidFill>
                <a:srgbClr val="00B0F0"/>
              </a:solidFill>
            </a:rPr>
            <a:t>Discapacidad intelectual :  </a:t>
          </a:r>
          <a:r>
            <a:rPr lang="es-ES" sz="1000" kern="1200"/>
            <a:t>Se define como toda aquella limitacion del funcionamiento intelectual que deficulta la participacion social o el desarrollo de la autonomia o de ambitos como el academico o laboral,poseyendo un CI inferior a 70.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473675" y="6482996"/>
        <a:ext cx="2418343" cy="949957"/>
      </dsp:txXfrm>
    </dsp:sp>
    <dsp:sp modelId="{D0ED0C98-74F1-49B6-8371-641C878E0218}">
      <dsp:nvSpPr>
        <dsp:cNvPr id="0" name=""/>
        <dsp:cNvSpPr/>
      </dsp:nvSpPr>
      <dsp:spPr>
        <a:xfrm>
          <a:off x="3071679" y="6310840"/>
          <a:ext cx="1350950" cy="857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D28532-A423-4C42-AF49-24F974BE7C9F}">
      <dsp:nvSpPr>
        <dsp:cNvPr id="0" name=""/>
        <dsp:cNvSpPr/>
      </dsp:nvSpPr>
      <dsp:spPr>
        <a:xfrm>
          <a:off x="3221785" y="6453441"/>
          <a:ext cx="1350950" cy="857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>
              <a:solidFill>
                <a:sysClr val="windowText" lastClr="000000"/>
              </a:solidFill>
            </a:rPr>
            <a:t>-</a:t>
          </a:r>
          <a:r>
            <a:rPr lang="es-ES" sz="1000" kern="1200">
              <a:solidFill>
                <a:srgbClr val="00B0F0"/>
              </a:solidFill>
            </a:rPr>
            <a:t>Discapacidad psíquica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>
              <a:solidFill>
                <a:sysClr val="windowText" lastClr="000000"/>
              </a:solidFill>
            </a:rPr>
            <a:t>-</a:t>
          </a:r>
          <a:r>
            <a:rPr lang="es-ES" sz="1000" kern="1200">
              <a:solidFill>
                <a:srgbClr val="00B0F0"/>
              </a:solidFill>
            </a:rPr>
            <a:t>Discapacidad visceral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>
              <a:solidFill>
                <a:sysClr val="windowText" lastClr="000000"/>
              </a:solidFill>
            </a:rPr>
            <a:t>-</a:t>
          </a:r>
          <a:r>
            <a:rPr lang="es-ES" sz="1000" kern="1200">
              <a:solidFill>
                <a:srgbClr val="00B0F0"/>
              </a:solidFill>
            </a:rPr>
            <a:t>Discapacidad múltiple</a:t>
          </a:r>
        </a:p>
      </dsp:txBody>
      <dsp:txXfrm>
        <a:off x="3246911" y="6478567"/>
        <a:ext cx="1300698" cy="807601"/>
      </dsp:txXfrm>
    </dsp:sp>
    <dsp:sp modelId="{6211D59C-77E6-4A27-9E2A-725DC5DD8925}">
      <dsp:nvSpPr>
        <dsp:cNvPr id="0" name=""/>
        <dsp:cNvSpPr/>
      </dsp:nvSpPr>
      <dsp:spPr>
        <a:xfrm>
          <a:off x="4544838" y="-15334"/>
          <a:ext cx="1350950" cy="8578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BE8910E-BC8A-4994-8687-CAB759A6D161}">
      <dsp:nvSpPr>
        <dsp:cNvPr id="0" name=""/>
        <dsp:cNvSpPr/>
      </dsp:nvSpPr>
      <dsp:spPr>
        <a:xfrm>
          <a:off x="4694944" y="127265"/>
          <a:ext cx="1350950" cy="857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/>
            <a:t>Derechos</a:t>
          </a:r>
        </a:p>
      </dsp:txBody>
      <dsp:txXfrm>
        <a:off x="4720070" y="152391"/>
        <a:ext cx="1300698" cy="807601"/>
      </dsp:txXfrm>
    </dsp:sp>
    <dsp:sp modelId="{280B49DB-ABD9-4E14-9957-06A3A532EBB5}">
      <dsp:nvSpPr>
        <dsp:cNvPr id="0" name=""/>
        <dsp:cNvSpPr/>
      </dsp:nvSpPr>
      <dsp:spPr>
        <a:xfrm>
          <a:off x="4079591" y="1329697"/>
          <a:ext cx="2011118" cy="3619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632E87-9166-4DD5-BED2-68CDBD6BC758}">
      <dsp:nvSpPr>
        <dsp:cNvPr id="0" name=""/>
        <dsp:cNvSpPr/>
      </dsp:nvSpPr>
      <dsp:spPr>
        <a:xfrm>
          <a:off x="4229697" y="1472297"/>
          <a:ext cx="2011118" cy="36196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El respeto de la dignidad inherente, la autonomía individual, incluida la libertad de tomar las propias decisiones, y la independencia de las personas;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La no discriminación;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La participación e inclusión plenas y efectivas en la sociedad;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El respeto por la diferencia y la aceptación de las personas con discapacidad como parte de la diversidad y la condición humanas;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La igualdad de oportunidades;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La accesibilidad;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La igualdad entre el hombre y la mujer;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• El respeto a la evolución de las facultades de los niños y las niñas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con discapacidad y de su derecho a preservar su identidad. </a:t>
          </a:r>
        </a:p>
      </dsp:txBody>
      <dsp:txXfrm>
        <a:off x="4288601" y="1531201"/>
        <a:ext cx="1893310" cy="35018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2022-05-11T07:35:00Z</dcterms:created>
  <dcterms:modified xsi:type="dcterms:W3CDTF">2022-05-11T07:35:00Z</dcterms:modified>
</cp:coreProperties>
</file>